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411" w:rsidRPr="00756994" w:rsidRDefault="00756994">
      <w:pPr>
        <w:rPr>
          <w:rFonts w:ascii="Times New Roman" w:hAnsi="Times New Roman" w:cs="Times New Roman"/>
          <w:sz w:val="28"/>
          <w:szCs w:val="28"/>
        </w:rPr>
      </w:pPr>
      <w:r w:rsidRPr="00756994">
        <w:rPr>
          <w:rFonts w:ascii="Times New Roman" w:hAnsi="Times New Roman" w:cs="Times New Roman"/>
          <w:sz w:val="24"/>
          <w:szCs w:val="24"/>
        </w:rPr>
        <w:br/>
      </w:r>
      <w:r w:rsidR="00A41554" w:rsidRPr="00A41554">
        <w:rPr>
          <w:rFonts w:ascii="Times New Roman" w:hAnsi="Times New Roman" w:cs="Times New Roman"/>
          <w:b/>
          <w:sz w:val="28"/>
          <w:szCs w:val="28"/>
        </w:rPr>
        <w:t>[1]</w:t>
      </w:r>
      <w:r w:rsidR="00A41554">
        <w:rPr>
          <w:rFonts w:ascii="Times New Roman" w:hAnsi="Times New Roman" w:cs="Times New Roman"/>
          <w:sz w:val="28"/>
          <w:szCs w:val="28"/>
        </w:rPr>
        <w:t xml:space="preserve"> </w:t>
      </w:r>
      <w:r w:rsidRPr="00756994">
        <w:rPr>
          <w:rFonts w:ascii="Times New Roman" w:hAnsi="Times New Roman" w:cs="Times New Roman"/>
          <w:sz w:val="28"/>
          <w:szCs w:val="28"/>
        </w:rPr>
        <w:t>Third Sunday After Epiphany (Jan 26, 2025)</w:t>
      </w:r>
      <w:r w:rsidRPr="00756994">
        <w:rPr>
          <w:rFonts w:ascii="Times New Roman" w:hAnsi="Times New Roman" w:cs="Times New Roman"/>
          <w:sz w:val="28"/>
          <w:szCs w:val="28"/>
        </w:rPr>
        <w:br/>
        <w:t>Sermon Title: A Tent for the Sun</w:t>
      </w:r>
      <w:r w:rsidRPr="00756994">
        <w:rPr>
          <w:rFonts w:ascii="Times New Roman" w:hAnsi="Times New Roman" w:cs="Times New Roman"/>
          <w:sz w:val="28"/>
          <w:szCs w:val="28"/>
        </w:rPr>
        <w:br/>
        <w:t>Scripture: Psalm 19</w:t>
      </w:r>
      <w:r w:rsidRPr="00756994">
        <w:rPr>
          <w:rFonts w:ascii="Times New Roman" w:hAnsi="Times New Roman" w:cs="Times New Roman"/>
          <w:sz w:val="28"/>
          <w:szCs w:val="28"/>
        </w:rPr>
        <w:br/>
        <w:t>Theme: Surveying Creation/Environmental Theology</w:t>
      </w:r>
      <w:r w:rsidR="00250772">
        <w:rPr>
          <w:rFonts w:ascii="Times New Roman" w:hAnsi="Times New Roman" w:cs="Times New Roman"/>
          <w:sz w:val="28"/>
          <w:szCs w:val="28"/>
        </w:rPr>
        <w:br/>
      </w:r>
      <w:r w:rsidR="00250772">
        <w:rPr>
          <w:rFonts w:ascii="Times New Roman" w:hAnsi="Times New Roman" w:cs="Times New Roman"/>
          <w:sz w:val="28"/>
          <w:szCs w:val="28"/>
        </w:rPr>
        <w:br/>
      </w:r>
      <w:r w:rsidR="00250772" w:rsidRPr="00CB4C9A">
        <w:rPr>
          <w:rFonts w:ascii="Times New Roman" w:hAnsi="Times New Roman" w:cs="Times New Roman"/>
          <w:sz w:val="28"/>
          <w:szCs w:val="28"/>
        </w:rPr>
        <w:t>“In the heavens God has set a tent for the sun, which comes out like a bridegroom from his wedding canopy, and like a champion (</w:t>
      </w:r>
      <w:r w:rsidR="00250772" w:rsidRPr="00CB4C9A">
        <w:rPr>
          <w:rFonts w:ascii="Times New Roman" w:hAnsi="Times New Roman" w:cs="Times New Roman"/>
          <w:i/>
          <w:iCs/>
          <w:color w:val="001320"/>
          <w:sz w:val="28"/>
          <w:szCs w:val="28"/>
          <w:shd w:val="clear" w:color="auto" w:fill="FFFFFF"/>
        </w:rPr>
        <w:t>gibbor</w:t>
      </w:r>
      <w:r w:rsidR="00250772" w:rsidRPr="00CB4C9A">
        <w:rPr>
          <w:rFonts w:ascii="Times New Roman" w:hAnsi="Times New Roman" w:cs="Times New Roman"/>
          <w:color w:val="001320"/>
          <w:sz w:val="28"/>
          <w:szCs w:val="28"/>
          <w:shd w:val="clear" w:color="auto" w:fill="FFFFFF"/>
        </w:rPr>
        <w:t>)</w:t>
      </w:r>
      <w:r w:rsidR="00250772" w:rsidRPr="00CB4C9A">
        <w:rPr>
          <w:rFonts w:ascii="Times New Roman" w:hAnsi="Times New Roman" w:cs="Times New Roman"/>
          <w:b/>
          <w:bCs/>
          <w:color w:val="001320"/>
          <w:sz w:val="28"/>
          <w:szCs w:val="28"/>
          <w:shd w:val="clear" w:color="auto" w:fill="FFFFFF"/>
        </w:rPr>
        <w:t xml:space="preserve"> </w:t>
      </w:r>
      <w:r w:rsidR="00250772" w:rsidRPr="00CB4C9A">
        <w:rPr>
          <w:rFonts w:ascii="Times New Roman" w:hAnsi="Times New Roman" w:cs="Times New Roman"/>
          <w:sz w:val="28"/>
          <w:szCs w:val="28"/>
        </w:rPr>
        <w:t>runs its course (</w:t>
      </w:r>
      <w:r w:rsidR="00250772" w:rsidRPr="00CB4C9A">
        <w:rPr>
          <w:rFonts w:ascii="Times New Roman" w:hAnsi="Times New Roman" w:cs="Times New Roman"/>
          <w:i/>
          <w:iCs/>
          <w:color w:val="001320"/>
          <w:sz w:val="28"/>
          <w:szCs w:val="28"/>
          <w:shd w:val="clear" w:color="auto" w:fill="FFFFFF"/>
        </w:rPr>
        <w:t>orach</w:t>
      </w:r>
      <w:r w:rsidR="00250772" w:rsidRPr="00CB4C9A">
        <w:rPr>
          <w:rFonts w:ascii="Times New Roman" w:hAnsi="Times New Roman" w:cs="Times New Roman"/>
          <w:color w:val="001320"/>
          <w:sz w:val="28"/>
          <w:szCs w:val="28"/>
          <w:shd w:val="clear" w:color="auto" w:fill="FFFFFF"/>
        </w:rPr>
        <w:t>)</w:t>
      </w:r>
      <w:r w:rsidR="00250772" w:rsidRPr="00CB4C9A">
        <w:rPr>
          <w:rFonts w:ascii="Times New Roman" w:hAnsi="Times New Roman" w:cs="Times New Roman"/>
          <w:b/>
          <w:bCs/>
          <w:color w:val="001320"/>
          <w:sz w:val="28"/>
          <w:szCs w:val="28"/>
          <w:shd w:val="clear" w:color="auto" w:fill="FFFFFF"/>
        </w:rPr>
        <w:t xml:space="preserve"> </w:t>
      </w:r>
      <w:r w:rsidR="00250772" w:rsidRPr="00CB4C9A">
        <w:rPr>
          <w:rFonts w:ascii="Times New Roman" w:hAnsi="Times New Roman" w:cs="Times New Roman"/>
          <w:sz w:val="28"/>
          <w:szCs w:val="28"/>
        </w:rPr>
        <w:t>with joy—the day-breaking sun, an athlete racing to the tape. That is how God’s [Voice/Word] vaults across the skies from sunrise to sunset, melting ice, scorching deserts, warming hearts to faith.</w:t>
      </w:r>
      <w:r w:rsidR="00250772">
        <w:rPr>
          <w:rFonts w:ascii="Times New Roman" w:hAnsi="Times New Roman" w:cs="Times New Roman"/>
          <w:sz w:val="28"/>
          <w:szCs w:val="28"/>
        </w:rPr>
        <w:t>”</w:t>
      </w:r>
      <w:r w:rsidRPr="00756994">
        <w:rPr>
          <w:sz w:val="28"/>
          <w:szCs w:val="28"/>
        </w:rPr>
        <w:br/>
      </w:r>
      <w:r w:rsidRPr="00756994">
        <w:rPr>
          <w:rFonts w:ascii="Times New Roman" w:hAnsi="Times New Roman" w:cs="Times New Roman"/>
          <w:sz w:val="28"/>
          <w:szCs w:val="28"/>
        </w:rPr>
        <w:br/>
      </w:r>
      <w:r w:rsidR="00A41554" w:rsidRPr="00A41554">
        <w:rPr>
          <w:rFonts w:ascii="Times New Roman" w:hAnsi="Times New Roman" w:cs="Times New Roman"/>
          <w:b/>
          <w:sz w:val="28"/>
          <w:szCs w:val="28"/>
        </w:rPr>
        <w:t>[2]</w:t>
      </w:r>
      <w:r w:rsidR="00A41554">
        <w:rPr>
          <w:rFonts w:ascii="Times New Roman" w:hAnsi="Times New Roman" w:cs="Times New Roman"/>
          <w:sz w:val="28"/>
          <w:szCs w:val="28"/>
        </w:rPr>
        <w:t xml:space="preserve"> </w:t>
      </w:r>
      <w:r w:rsidR="005828D9" w:rsidRPr="00756994">
        <w:rPr>
          <w:rFonts w:ascii="Times New Roman" w:hAnsi="Times New Roman" w:cs="Times New Roman"/>
          <w:sz w:val="28"/>
          <w:szCs w:val="28"/>
        </w:rPr>
        <w:t xml:space="preserve">In today’s scripture from the Psalms, the poet writes: “the heavens tell of the glory of God.”  Job 9:9 asks the </w:t>
      </w:r>
      <w:r w:rsidR="00691E24" w:rsidRPr="00756994">
        <w:rPr>
          <w:rFonts w:ascii="Times New Roman" w:hAnsi="Times New Roman" w:cs="Times New Roman"/>
          <w:sz w:val="28"/>
          <w:szCs w:val="28"/>
        </w:rPr>
        <w:t xml:space="preserve">rhetorical </w:t>
      </w:r>
      <w:r w:rsidR="005828D9" w:rsidRPr="00756994">
        <w:rPr>
          <w:rFonts w:ascii="Times New Roman" w:hAnsi="Times New Roman" w:cs="Times New Roman"/>
          <w:sz w:val="28"/>
          <w:szCs w:val="28"/>
        </w:rPr>
        <w:t>question: “</w:t>
      </w:r>
      <w:r w:rsidR="00691E24" w:rsidRPr="00756994">
        <w:rPr>
          <w:rFonts w:ascii="Times New Roman" w:hAnsi="Times New Roman" w:cs="Times New Roman"/>
          <w:sz w:val="28"/>
          <w:szCs w:val="28"/>
        </w:rPr>
        <w:t xml:space="preserve">Who stretched out the heavens … beyond understanding?  </w:t>
      </w:r>
      <w:r w:rsidR="005828D9" w:rsidRPr="00756994">
        <w:rPr>
          <w:rFonts w:ascii="Times New Roman" w:hAnsi="Times New Roman" w:cs="Times New Roman"/>
          <w:sz w:val="28"/>
          <w:szCs w:val="28"/>
        </w:rPr>
        <w:t xml:space="preserve">Who makes the </w:t>
      </w:r>
      <w:r w:rsidR="00CF6744" w:rsidRPr="00756994">
        <w:rPr>
          <w:rFonts w:ascii="Times New Roman" w:hAnsi="Times New Roman" w:cs="Times New Roman"/>
          <w:sz w:val="28"/>
          <w:szCs w:val="28"/>
        </w:rPr>
        <w:t xml:space="preserve">Great </w:t>
      </w:r>
      <w:r w:rsidR="005828D9" w:rsidRPr="00756994">
        <w:rPr>
          <w:rFonts w:ascii="Times New Roman" w:hAnsi="Times New Roman" w:cs="Times New Roman"/>
          <w:sz w:val="28"/>
          <w:szCs w:val="28"/>
        </w:rPr>
        <w:t>Bear</w:t>
      </w:r>
      <w:r w:rsidR="00691E24" w:rsidRPr="00756994">
        <w:rPr>
          <w:rFonts w:ascii="Times New Roman" w:hAnsi="Times New Roman" w:cs="Times New Roman"/>
          <w:sz w:val="28"/>
          <w:szCs w:val="28"/>
        </w:rPr>
        <w:t xml:space="preserve"> (Arcturus)</w:t>
      </w:r>
      <w:r w:rsidR="005828D9" w:rsidRPr="00756994">
        <w:rPr>
          <w:rFonts w:ascii="Times New Roman" w:hAnsi="Times New Roman" w:cs="Times New Roman"/>
          <w:sz w:val="28"/>
          <w:szCs w:val="28"/>
        </w:rPr>
        <w:t xml:space="preserve">, Orion, and Pleiades [in the sky], and the </w:t>
      </w:r>
      <w:r w:rsidR="00CF6744" w:rsidRPr="00756994">
        <w:rPr>
          <w:rFonts w:ascii="Times New Roman" w:hAnsi="Times New Roman" w:cs="Times New Roman"/>
          <w:sz w:val="28"/>
          <w:szCs w:val="28"/>
        </w:rPr>
        <w:t xml:space="preserve">constellations </w:t>
      </w:r>
      <w:r w:rsidR="005828D9" w:rsidRPr="00756994">
        <w:rPr>
          <w:rFonts w:ascii="Times New Roman" w:hAnsi="Times New Roman" w:cs="Times New Roman"/>
          <w:sz w:val="28"/>
          <w:szCs w:val="28"/>
        </w:rPr>
        <w:t xml:space="preserve">of the south?” </w:t>
      </w:r>
      <w:r w:rsidR="00691E24" w:rsidRPr="00756994">
        <w:rPr>
          <w:rFonts w:ascii="Times New Roman" w:hAnsi="Times New Roman" w:cs="Times New Roman"/>
          <w:sz w:val="28"/>
          <w:szCs w:val="28"/>
        </w:rPr>
        <w:t xml:space="preserve"> </w:t>
      </w:r>
      <w:r w:rsidR="002B0764" w:rsidRPr="00756994">
        <w:rPr>
          <w:rFonts w:ascii="Times New Roman" w:hAnsi="Times New Roman" w:cs="Times New Roman"/>
          <w:sz w:val="28"/>
          <w:szCs w:val="28"/>
        </w:rPr>
        <w:t>I</w:t>
      </w:r>
      <w:r w:rsidR="00602A6D">
        <w:rPr>
          <w:rFonts w:ascii="Times New Roman" w:hAnsi="Times New Roman" w:cs="Times New Roman"/>
          <w:sz w:val="28"/>
          <w:szCs w:val="28"/>
        </w:rPr>
        <w:t>n ancient times, the Chaldeans</w:t>
      </w:r>
      <w:r w:rsidR="00A41554">
        <w:rPr>
          <w:rFonts w:ascii="Times New Roman" w:hAnsi="Times New Roman" w:cs="Times New Roman"/>
          <w:sz w:val="28"/>
          <w:szCs w:val="28"/>
        </w:rPr>
        <w:t xml:space="preserve"> </w:t>
      </w:r>
      <w:r w:rsidR="00602A6D" w:rsidRPr="00756994">
        <w:rPr>
          <w:rFonts w:ascii="Times New Roman" w:hAnsi="Times New Roman" w:cs="Times New Roman"/>
          <w:sz w:val="28"/>
          <w:szCs w:val="28"/>
        </w:rPr>
        <w:t xml:space="preserve">CALLED these constellations, </w:t>
      </w:r>
      <w:r w:rsidR="00602A6D" w:rsidRPr="00756994">
        <w:rPr>
          <w:rFonts w:ascii="Times New Roman" w:hAnsi="Times New Roman" w:cs="Times New Roman"/>
          <w:b/>
          <w:sz w:val="28"/>
          <w:szCs w:val="28"/>
        </w:rPr>
        <w:t>the chambers of the south</w:t>
      </w:r>
      <w:r w:rsidR="00602A6D">
        <w:rPr>
          <w:rFonts w:ascii="Times New Roman" w:hAnsi="Times New Roman" w:cs="Times New Roman"/>
          <w:sz w:val="28"/>
          <w:szCs w:val="28"/>
        </w:rPr>
        <w:t xml:space="preserve">; Chaldeans were the </w:t>
      </w:r>
      <w:r w:rsidR="002B0764" w:rsidRPr="00756994">
        <w:rPr>
          <w:rFonts w:ascii="Times New Roman" w:hAnsi="Times New Roman" w:cs="Times New Roman"/>
          <w:sz w:val="28"/>
          <w:szCs w:val="28"/>
        </w:rPr>
        <w:t>people living near the city of Ur, from whom Abraham and Sarah left on their journey to a new home</w:t>
      </w:r>
      <w:r w:rsidR="00602A6D">
        <w:rPr>
          <w:rFonts w:ascii="Times New Roman" w:hAnsi="Times New Roman" w:cs="Times New Roman"/>
          <w:sz w:val="28"/>
          <w:szCs w:val="28"/>
        </w:rPr>
        <w:t xml:space="preserve">. </w:t>
      </w:r>
      <w:r w:rsidR="002B0764" w:rsidRPr="00756994">
        <w:rPr>
          <w:rFonts w:ascii="Times New Roman" w:hAnsi="Times New Roman" w:cs="Times New Roman"/>
          <w:sz w:val="28"/>
          <w:szCs w:val="28"/>
        </w:rPr>
        <w:t xml:space="preserve">They thought of these as secret or hidden chambers, </w:t>
      </w:r>
      <w:r w:rsidR="007B0411" w:rsidRPr="00756994">
        <w:rPr>
          <w:rFonts w:ascii="Times New Roman" w:hAnsi="Times New Roman" w:cs="Times New Roman"/>
          <w:sz w:val="28"/>
          <w:szCs w:val="28"/>
        </w:rPr>
        <w:t xml:space="preserve">that hid celestial lights at certain times of the year, rendering their light invisible.  They knew little about the continent of Antarctica at the time, but thought of it as a place at the end of the heavens where the light went to sleep.  The Chaldeans imagined these </w:t>
      </w:r>
      <w:r w:rsidR="007B4BCF" w:rsidRPr="00756994">
        <w:rPr>
          <w:rFonts w:ascii="Times New Roman" w:hAnsi="Times New Roman" w:cs="Times New Roman"/>
          <w:sz w:val="28"/>
          <w:szCs w:val="28"/>
        </w:rPr>
        <w:t xml:space="preserve">chambers </w:t>
      </w:r>
      <w:r w:rsidR="007B0411" w:rsidRPr="00756994">
        <w:rPr>
          <w:rFonts w:ascii="Times New Roman" w:hAnsi="Times New Roman" w:cs="Times New Roman"/>
          <w:sz w:val="28"/>
          <w:szCs w:val="28"/>
        </w:rPr>
        <w:t xml:space="preserve">as majestic beyond imagination; they </w:t>
      </w:r>
      <w:r w:rsidR="007B4BCF" w:rsidRPr="00756994">
        <w:rPr>
          <w:rFonts w:ascii="Times New Roman" w:hAnsi="Times New Roman" w:cs="Times New Roman"/>
          <w:sz w:val="28"/>
          <w:szCs w:val="28"/>
        </w:rPr>
        <w:t>were</w:t>
      </w:r>
      <w:r w:rsidR="00CF6744" w:rsidRPr="00756994">
        <w:rPr>
          <w:rFonts w:ascii="Times New Roman" w:hAnsi="Times New Roman" w:cs="Times New Roman"/>
          <w:sz w:val="28"/>
          <w:szCs w:val="28"/>
        </w:rPr>
        <w:t xml:space="preserve"> </w:t>
      </w:r>
      <w:r w:rsidR="007B0411" w:rsidRPr="00756994">
        <w:rPr>
          <w:rFonts w:ascii="Times New Roman" w:hAnsi="Times New Roman" w:cs="Times New Roman"/>
          <w:sz w:val="28"/>
          <w:szCs w:val="28"/>
        </w:rPr>
        <w:t xml:space="preserve">luxuriant </w:t>
      </w:r>
      <w:r w:rsidR="00CF6744" w:rsidRPr="00756994">
        <w:rPr>
          <w:rFonts w:ascii="Times New Roman" w:hAnsi="Times New Roman" w:cs="Times New Roman"/>
          <w:sz w:val="28"/>
          <w:szCs w:val="28"/>
        </w:rPr>
        <w:t>“</w:t>
      </w:r>
      <w:r w:rsidR="007B4BCF" w:rsidRPr="00756994">
        <w:rPr>
          <w:rFonts w:ascii="Times New Roman" w:hAnsi="Times New Roman" w:cs="Times New Roman"/>
          <w:b/>
          <w:sz w:val="28"/>
          <w:szCs w:val="28"/>
        </w:rPr>
        <w:t>mansions</w:t>
      </w:r>
      <w:r w:rsidR="007B0411" w:rsidRPr="00756994">
        <w:rPr>
          <w:rFonts w:ascii="Times New Roman" w:hAnsi="Times New Roman" w:cs="Times New Roman"/>
          <w:sz w:val="28"/>
          <w:szCs w:val="28"/>
        </w:rPr>
        <w:t xml:space="preserve"> for</w:t>
      </w:r>
      <w:r w:rsidR="007B4BCF" w:rsidRPr="00756994">
        <w:rPr>
          <w:rFonts w:ascii="Times New Roman" w:hAnsi="Times New Roman" w:cs="Times New Roman"/>
          <w:sz w:val="28"/>
          <w:szCs w:val="28"/>
        </w:rPr>
        <w:t xml:space="preserve"> the sun and moon and stars.” In Job’s thinking, these invisible </w:t>
      </w:r>
      <w:r w:rsidR="007B0411" w:rsidRPr="00756994">
        <w:rPr>
          <w:rFonts w:ascii="Times New Roman" w:hAnsi="Times New Roman" w:cs="Times New Roman"/>
          <w:sz w:val="28"/>
          <w:szCs w:val="28"/>
        </w:rPr>
        <w:t xml:space="preserve">chambers </w:t>
      </w:r>
      <w:r w:rsidR="007B4BCF" w:rsidRPr="00756994">
        <w:rPr>
          <w:rFonts w:ascii="Times New Roman" w:hAnsi="Times New Roman" w:cs="Times New Roman"/>
          <w:sz w:val="28"/>
          <w:szCs w:val="28"/>
        </w:rPr>
        <w:t xml:space="preserve">of the sky stretch far beyond what anyone can see, beyond the southern horizon, and then on and on.  </w:t>
      </w:r>
      <w:r w:rsidR="00666437" w:rsidRPr="00756994">
        <w:rPr>
          <w:rFonts w:ascii="Times New Roman" w:hAnsi="Times New Roman" w:cs="Times New Roman"/>
          <w:sz w:val="28"/>
          <w:szCs w:val="28"/>
        </w:rPr>
        <w:t>G</w:t>
      </w:r>
      <w:r w:rsidR="007B4BCF" w:rsidRPr="00756994">
        <w:rPr>
          <w:rFonts w:ascii="Times New Roman" w:hAnsi="Times New Roman" w:cs="Times New Roman"/>
          <w:sz w:val="28"/>
          <w:szCs w:val="28"/>
        </w:rPr>
        <w:t xml:space="preserve">od, being the author of the heavens, the creator of the greater light and the lesser light, and the stars behind them, also is the author of these chambers and mansions that sometimes hide his creation.  </w:t>
      </w:r>
      <w:r w:rsidR="007B0411" w:rsidRPr="00756994">
        <w:rPr>
          <w:rFonts w:ascii="Times New Roman" w:hAnsi="Times New Roman" w:cs="Times New Roman"/>
          <w:sz w:val="28"/>
          <w:szCs w:val="28"/>
        </w:rPr>
        <w:t xml:space="preserve">Job has a larger understanding of the heavens because of his faith in a </w:t>
      </w:r>
      <w:r w:rsidR="007B4BCF" w:rsidRPr="00756994">
        <w:rPr>
          <w:rFonts w:ascii="Times New Roman" w:hAnsi="Times New Roman" w:cs="Times New Roman"/>
          <w:sz w:val="28"/>
          <w:szCs w:val="28"/>
        </w:rPr>
        <w:t xml:space="preserve">God </w:t>
      </w:r>
      <w:r w:rsidR="007B0411" w:rsidRPr="00756994">
        <w:rPr>
          <w:rFonts w:ascii="Times New Roman" w:hAnsi="Times New Roman" w:cs="Times New Roman"/>
          <w:sz w:val="28"/>
          <w:szCs w:val="28"/>
        </w:rPr>
        <w:t xml:space="preserve">who creates out of nothing and </w:t>
      </w:r>
      <w:r w:rsidR="007B4BCF" w:rsidRPr="00756994">
        <w:rPr>
          <w:rFonts w:ascii="Times New Roman" w:hAnsi="Times New Roman" w:cs="Times New Roman"/>
          <w:sz w:val="28"/>
          <w:szCs w:val="28"/>
        </w:rPr>
        <w:t>calls eac</w:t>
      </w:r>
      <w:r w:rsidR="004A5491" w:rsidRPr="00756994">
        <w:rPr>
          <w:rFonts w:ascii="Times New Roman" w:hAnsi="Times New Roman" w:cs="Times New Roman"/>
          <w:sz w:val="28"/>
          <w:szCs w:val="28"/>
        </w:rPr>
        <w:t>h star by name</w:t>
      </w:r>
      <w:r w:rsidR="007B0411" w:rsidRPr="00756994">
        <w:rPr>
          <w:rFonts w:ascii="Times New Roman" w:hAnsi="Times New Roman" w:cs="Times New Roman"/>
          <w:sz w:val="28"/>
          <w:szCs w:val="28"/>
        </w:rPr>
        <w:t xml:space="preserve">, directing its orbit and influence on the earth. </w:t>
      </w:r>
    </w:p>
    <w:p w:rsidR="000D2EB2" w:rsidRPr="00756994" w:rsidRDefault="007B0411" w:rsidP="00A60533">
      <w:pPr>
        <w:spacing w:after="0"/>
        <w:rPr>
          <w:rFonts w:ascii="Times New Roman" w:hAnsi="Times New Roman" w:cs="Times New Roman"/>
          <w:sz w:val="28"/>
          <w:szCs w:val="28"/>
        </w:rPr>
      </w:pPr>
      <w:r w:rsidRPr="00756994">
        <w:rPr>
          <w:rStyle w:val="toptitle2"/>
          <w:rFonts w:ascii="Times New Roman" w:hAnsi="Times New Roman" w:cs="Times New Roman"/>
          <w:sz w:val="28"/>
          <w:szCs w:val="28"/>
        </w:rPr>
        <w:t xml:space="preserve">       In </w:t>
      </w:r>
      <w:r w:rsidR="005E7719">
        <w:rPr>
          <w:rStyle w:val="toptitle2"/>
          <w:rFonts w:ascii="Times New Roman" w:hAnsi="Times New Roman" w:cs="Times New Roman"/>
          <w:sz w:val="28"/>
          <w:szCs w:val="28"/>
        </w:rPr>
        <w:t>a</w:t>
      </w:r>
      <w:r w:rsidRPr="00756994">
        <w:rPr>
          <w:rStyle w:val="toptitle2"/>
          <w:rFonts w:ascii="Times New Roman" w:hAnsi="Times New Roman" w:cs="Times New Roman"/>
          <w:sz w:val="28"/>
          <w:szCs w:val="28"/>
        </w:rPr>
        <w:t xml:space="preserve"> recent experience of the total solar eclipse on August 21, 2017 here in the </w:t>
      </w:r>
      <w:r w:rsidR="00A41554" w:rsidRPr="00A41554">
        <w:rPr>
          <w:rStyle w:val="toptitle2"/>
          <w:rFonts w:ascii="Times New Roman" w:hAnsi="Times New Roman" w:cs="Times New Roman"/>
          <w:b/>
          <w:sz w:val="28"/>
          <w:szCs w:val="28"/>
        </w:rPr>
        <w:t xml:space="preserve">[3] </w:t>
      </w:r>
      <w:r w:rsidRPr="00756994">
        <w:rPr>
          <w:rStyle w:val="toptitle2"/>
          <w:rFonts w:ascii="Times New Roman" w:hAnsi="Times New Roman" w:cs="Times New Roman"/>
          <w:sz w:val="28"/>
          <w:szCs w:val="28"/>
        </w:rPr>
        <w:t xml:space="preserve">United States, many described the shadows of heavenly bodies on the earth as </w:t>
      </w:r>
      <w:r w:rsidR="00A60533" w:rsidRPr="00756994">
        <w:rPr>
          <w:rStyle w:val="toptitle2"/>
          <w:rFonts w:ascii="Times New Roman" w:hAnsi="Times New Roman" w:cs="Times New Roman"/>
          <w:sz w:val="28"/>
          <w:szCs w:val="28"/>
        </w:rPr>
        <w:br/>
      </w:r>
      <w:r w:rsidRPr="00756994">
        <w:rPr>
          <w:rStyle w:val="toptitle2"/>
          <w:rFonts w:ascii="Times New Roman" w:hAnsi="Times New Roman" w:cs="Times New Roman"/>
          <w:sz w:val="28"/>
          <w:szCs w:val="28"/>
        </w:rPr>
        <w:t xml:space="preserve">“otherworldly,” yet “personal,” as an intersection of mystery and knowledge, as </w:t>
      </w:r>
      <w:r w:rsidR="00A60533" w:rsidRPr="00756994">
        <w:rPr>
          <w:rStyle w:val="toptitle2"/>
          <w:rFonts w:ascii="Times New Roman" w:hAnsi="Times New Roman" w:cs="Times New Roman"/>
          <w:sz w:val="28"/>
          <w:szCs w:val="28"/>
        </w:rPr>
        <w:br/>
      </w:r>
      <w:r w:rsidRPr="00756994">
        <w:rPr>
          <w:rStyle w:val="toptitle2"/>
          <w:rFonts w:ascii="Times New Roman" w:hAnsi="Times New Roman" w:cs="Times New Roman"/>
          <w:sz w:val="28"/>
          <w:szCs w:val="28"/>
        </w:rPr>
        <w:t xml:space="preserve">the “universe being present with us in one moment of time,” broadcasting a </w:t>
      </w:r>
      <w:r w:rsidR="00A60533" w:rsidRPr="00756994">
        <w:rPr>
          <w:rStyle w:val="toptitle2"/>
          <w:rFonts w:ascii="Times New Roman" w:hAnsi="Times New Roman" w:cs="Times New Roman"/>
          <w:sz w:val="28"/>
          <w:szCs w:val="28"/>
        </w:rPr>
        <w:br/>
      </w:r>
      <w:r w:rsidRPr="00756994">
        <w:rPr>
          <w:rStyle w:val="toptitle2"/>
          <w:rFonts w:ascii="Times New Roman" w:hAnsi="Times New Roman" w:cs="Times New Roman"/>
          <w:sz w:val="28"/>
          <w:szCs w:val="28"/>
        </w:rPr>
        <w:t>“diamond-effect” as the universe breaks in upon us and sits down beside us.</w:t>
      </w:r>
      <w:r w:rsidR="000D2EB2" w:rsidRPr="00756994">
        <w:rPr>
          <w:rStyle w:val="toptitle2"/>
          <w:rFonts w:ascii="Times New Roman" w:hAnsi="Times New Roman" w:cs="Times New Roman"/>
          <w:sz w:val="28"/>
          <w:szCs w:val="28"/>
        </w:rPr>
        <w:t xml:space="preserve"> These </w:t>
      </w:r>
      <w:r w:rsidR="00A60533" w:rsidRPr="00756994">
        <w:rPr>
          <w:rStyle w:val="toptitle2"/>
          <w:rFonts w:ascii="Times New Roman" w:hAnsi="Times New Roman" w:cs="Times New Roman"/>
          <w:sz w:val="28"/>
          <w:szCs w:val="28"/>
        </w:rPr>
        <w:br/>
      </w:r>
      <w:r w:rsidR="000D2EB2" w:rsidRPr="00756994">
        <w:rPr>
          <w:rStyle w:val="toptitle2"/>
          <w:rFonts w:ascii="Times New Roman" w:hAnsi="Times New Roman" w:cs="Times New Roman"/>
          <w:sz w:val="28"/>
          <w:szCs w:val="28"/>
        </w:rPr>
        <w:t xml:space="preserve">were actual first-person descriptions of what people experienced on that day.  </w:t>
      </w:r>
      <w:r w:rsidR="004A5491" w:rsidRPr="00756994">
        <w:rPr>
          <w:rFonts w:ascii="Times New Roman" w:hAnsi="Times New Roman" w:cs="Times New Roman"/>
          <w:sz w:val="28"/>
          <w:szCs w:val="28"/>
        </w:rPr>
        <w:t xml:space="preserve">It is </w:t>
      </w:r>
      <w:r w:rsidR="00A60533" w:rsidRPr="00756994">
        <w:rPr>
          <w:rFonts w:ascii="Times New Roman" w:hAnsi="Times New Roman" w:cs="Times New Roman"/>
          <w:sz w:val="28"/>
          <w:szCs w:val="28"/>
        </w:rPr>
        <w:br/>
      </w:r>
      <w:r w:rsidR="004A5491" w:rsidRPr="00756994">
        <w:rPr>
          <w:rFonts w:ascii="Times New Roman" w:hAnsi="Times New Roman" w:cs="Times New Roman"/>
          <w:sz w:val="28"/>
          <w:szCs w:val="28"/>
        </w:rPr>
        <w:lastRenderedPageBreak/>
        <w:t xml:space="preserve">God who sits above the circle of the earth and stretches out the heavens like a </w:t>
      </w:r>
      <w:r w:rsidR="005E7719">
        <w:rPr>
          <w:rFonts w:ascii="Times New Roman" w:hAnsi="Times New Roman" w:cs="Times New Roman"/>
          <w:sz w:val="28"/>
          <w:szCs w:val="28"/>
        </w:rPr>
        <w:t>c</w:t>
      </w:r>
      <w:r w:rsidR="004A5491" w:rsidRPr="00756994">
        <w:rPr>
          <w:rFonts w:ascii="Times New Roman" w:hAnsi="Times New Roman" w:cs="Times New Roman"/>
          <w:sz w:val="28"/>
          <w:szCs w:val="28"/>
        </w:rPr>
        <w:t xml:space="preserve">urtain of light (Is. 40:22), bending the rays of the sun to form an archway that covers the sky like a cloak (Psalm 104:2).  </w:t>
      </w:r>
      <w:r w:rsidR="00666437" w:rsidRPr="00756994">
        <w:rPr>
          <w:rFonts w:ascii="Times New Roman" w:hAnsi="Times New Roman" w:cs="Times New Roman"/>
          <w:sz w:val="28"/>
          <w:szCs w:val="28"/>
        </w:rPr>
        <w:t xml:space="preserve">In looking at pictures from the </w:t>
      </w:r>
      <w:r w:rsidR="00A60533" w:rsidRPr="00756994">
        <w:rPr>
          <w:rFonts w:ascii="Times New Roman" w:hAnsi="Times New Roman" w:cs="Times New Roman"/>
          <w:sz w:val="28"/>
          <w:szCs w:val="28"/>
        </w:rPr>
        <w:br/>
      </w:r>
      <w:r w:rsidR="00666437" w:rsidRPr="00756994">
        <w:rPr>
          <w:rFonts w:ascii="Times New Roman" w:hAnsi="Times New Roman" w:cs="Times New Roman"/>
          <w:sz w:val="28"/>
          <w:szCs w:val="28"/>
        </w:rPr>
        <w:t xml:space="preserve">international space station, the view of the sunrise or sunset is even grander, </w:t>
      </w:r>
      <w:r w:rsidR="00A60533" w:rsidRPr="00756994">
        <w:rPr>
          <w:rFonts w:ascii="Times New Roman" w:hAnsi="Times New Roman" w:cs="Times New Roman"/>
          <w:sz w:val="28"/>
          <w:szCs w:val="28"/>
        </w:rPr>
        <w:br/>
      </w:r>
      <w:r w:rsidR="00666437" w:rsidRPr="00756994">
        <w:rPr>
          <w:rFonts w:ascii="Times New Roman" w:hAnsi="Times New Roman" w:cs="Times New Roman"/>
          <w:sz w:val="28"/>
          <w:szCs w:val="28"/>
        </w:rPr>
        <w:t>showing the arc of light extending</w:t>
      </w:r>
      <w:r w:rsidR="002B0764" w:rsidRPr="00756994">
        <w:rPr>
          <w:rFonts w:ascii="Times New Roman" w:hAnsi="Times New Roman" w:cs="Times New Roman"/>
          <w:sz w:val="28"/>
          <w:szCs w:val="28"/>
        </w:rPr>
        <w:t xml:space="preserve"> almost a third of</w:t>
      </w:r>
      <w:r w:rsidR="00666437" w:rsidRPr="00756994">
        <w:rPr>
          <w:rFonts w:ascii="Times New Roman" w:hAnsi="Times New Roman" w:cs="Times New Roman"/>
          <w:sz w:val="28"/>
          <w:szCs w:val="28"/>
        </w:rPr>
        <w:t xml:space="preserve"> the circumference of the earth.  </w:t>
      </w:r>
      <w:r w:rsidR="00A60533" w:rsidRPr="00756994">
        <w:rPr>
          <w:rFonts w:ascii="Times New Roman" w:hAnsi="Times New Roman" w:cs="Times New Roman"/>
          <w:sz w:val="28"/>
          <w:szCs w:val="28"/>
        </w:rPr>
        <w:br/>
      </w:r>
    </w:p>
    <w:p w:rsidR="002D6F5A" w:rsidRPr="00756994" w:rsidRDefault="000D2EB2">
      <w:pPr>
        <w:rPr>
          <w:rFonts w:ascii="Times New Roman" w:hAnsi="Times New Roman" w:cs="Times New Roman"/>
          <w:sz w:val="28"/>
          <w:szCs w:val="28"/>
        </w:rPr>
      </w:pPr>
      <w:r w:rsidRPr="00756994">
        <w:rPr>
          <w:rFonts w:ascii="Times New Roman" w:hAnsi="Times New Roman" w:cs="Times New Roman"/>
          <w:sz w:val="28"/>
          <w:szCs w:val="28"/>
        </w:rPr>
        <w:t xml:space="preserve">      But, I would like to point out that ours is a different language from the ancient </w:t>
      </w:r>
      <w:r w:rsidR="00A60533" w:rsidRPr="00756994">
        <w:rPr>
          <w:rFonts w:ascii="Times New Roman" w:hAnsi="Times New Roman" w:cs="Times New Roman"/>
          <w:sz w:val="28"/>
          <w:szCs w:val="28"/>
        </w:rPr>
        <w:br/>
      </w:r>
      <w:r w:rsidRPr="00756994">
        <w:rPr>
          <w:rFonts w:ascii="Times New Roman" w:hAnsi="Times New Roman" w:cs="Times New Roman"/>
          <w:sz w:val="28"/>
          <w:szCs w:val="28"/>
        </w:rPr>
        <w:t xml:space="preserve">Chaldeans.  Instead of thinking of the secret chambers of the south as mansions, </w:t>
      </w:r>
      <w:r w:rsidR="00A60533" w:rsidRPr="00756994">
        <w:rPr>
          <w:rFonts w:ascii="Times New Roman" w:hAnsi="Times New Roman" w:cs="Times New Roman"/>
          <w:sz w:val="28"/>
          <w:szCs w:val="28"/>
        </w:rPr>
        <w:br/>
      </w:r>
      <w:r w:rsidRPr="00756994">
        <w:rPr>
          <w:rFonts w:ascii="Times New Roman" w:hAnsi="Times New Roman" w:cs="Times New Roman"/>
          <w:sz w:val="28"/>
          <w:szCs w:val="28"/>
        </w:rPr>
        <w:t xml:space="preserve">our Jewish-Christian tradition thinks of them as “tents.” </w:t>
      </w:r>
      <w:r w:rsidR="009219C5" w:rsidRPr="00756994">
        <w:rPr>
          <w:rFonts w:ascii="Times New Roman" w:hAnsi="Times New Roman" w:cs="Times New Roman"/>
          <w:sz w:val="28"/>
          <w:szCs w:val="28"/>
        </w:rPr>
        <w:t xml:space="preserve">Psalm 89:37 declares that </w:t>
      </w:r>
      <w:r w:rsidR="00A60533" w:rsidRPr="00756994">
        <w:rPr>
          <w:rFonts w:ascii="Times New Roman" w:hAnsi="Times New Roman" w:cs="Times New Roman"/>
          <w:sz w:val="28"/>
          <w:szCs w:val="28"/>
        </w:rPr>
        <w:br/>
      </w:r>
      <w:r w:rsidR="009219C5" w:rsidRPr="00756994">
        <w:rPr>
          <w:rFonts w:ascii="Times New Roman" w:hAnsi="Times New Roman" w:cs="Times New Roman"/>
          <w:sz w:val="28"/>
          <w:szCs w:val="28"/>
        </w:rPr>
        <w:t>t</w:t>
      </w:r>
      <w:r w:rsidR="004A5491" w:rsidRPr="00756994">
        <w:rPr>
          <w:rFonts w:ascii="Times New Roman" w:hAnsi="Times New Roman" w:cs="Times New Roman"/>
          <w:sz w:val="28"/>
          <w:szCs w:val="28"/>
        </w:rPr>
        <w:t xml:space="preserve">he heavens are spread out like a tent in which we can dwell.  </w:t>
      </w:r>
      <w:r w:rsidR="0083293A" w:rsidRPr="00756994">
        <w:rPr>
          <w:rFonts w:ascii="Times New Roman" w:hAnsi="Times New Roman" w:cs="Times New Roman"/>
          <w:sz w:val="28"/>
          <w:szCs w:val="28"/>
        </w:rPr>
        <w:t xml:space="preserve">And so, the psalmist </w:t>
      </w:r>
      <w:r w:rsidR="00A60533" w:rsidRPr="00756994">
        <w:rPr>
          <w:rFonts w:ascii="Times New Roman" w:hAnsi="Times New Roman" w:cs="Times New Roman"/>
          <w:sz w:val="28"/>
          <w:szCs w:val="28"/>
        </w:rPr>
        <w:br/>
      </w:r>
      <w:r w:rsidR="0083293A" w:rsidRPr="00756994">
        <w:rPr>
          <w:rFonts w:ascii="Times New Roman" w:hAnsi="Times New Roman" w:cs="Times New Roman"/>
          <w:sz w:val="28"/>
          <w:szCs w:val="28"/>
        </w:rPr>
        <w:t xml:space="preserve">writes in today’s psalm </w:t>
      </w:r>
      <w:r w:rsidRPr="00756994">
        <w:rPr>
          <w:rFonts w:ascii="Times New Roman" w:hAnsi="Times New Roman" w:cs="Times New Roman"/>
          <w:sz w:val="28"/>
          <w:szCs w:val="28"/>
        </w:rPr>
        <w:t xml:space="preserve">19 </w:t>
      </w:r>
      <w:r w:rsidR="0083293A" w:rsidRPr="00756994">
        <w:rPr>
          <w:rFonts w:ascii="Times New Roman" w:hAnsi="Times New Roman" w:cs="Times New Roman"/>
          <w:sz w:val="28"/>
          <w:szCs w:val="28"/>
        </w:rPr>
        <w:t xml:space="preserve">that God has established a tabernacle, a tent, in the </w:t>
      </w:r>
      <w:r w:rsidR="00A60533" w:rsidRPr="00756994">
        <w:rPr>
          <w:rFonts w:ascii="Times New Roman" w:hAnsi="Times New Roman" w:cs="Times New Roman"/>
          <w:sz w:val="28"/>
          <w:szCs w:val="28"/>
        </w:rPr>
        <w:br/>
      </w:r>
      <w:r w:rsidR="0083293A" w:rsidRPr="00756994">
        <w:rPr>
          <w:rFonts w:ascii="Times New Roman" w:hAnsi="Times New Roman" w:cs="Times New Roman"/>
          <w:sz w:val="28"/>
          <w:szCs w:val="28"/>
        </w:rPr>
        <w:t xml:space="preserve">heavens for the sun.  This is a strange poetry to us and hard for us to imagine or </w:t>
      </w:r>
      <w:r w:rsidR="00A60533" w:rsidRPr="00756994">
        <w:rPr>
          <w:rFonts w:ascii="Times New Roman" w:hAnsi="Times New Roman" w:cs="Times New Roman"/>
          <w:sz w:val="28"/>
          <w:szCs w:val="28"/>
        </w:rPr>
        <w:br/>
      </w:r>
      <w:r w:rsidR="0083293A" w:rsidRPr="00756994">
        <w:rPr>
          <w:rFonts w:ascii="Times New Roman" w:hAnsi="Times New Roman" w:cs="Times New Roman"/>
          <w:sz w:val="28"/>
          <w:szCs w:val="28"/>
        </w:rPr>
        <w:t xml:space="preserve">visualize.  </w:t>
      </w:r>
      <w:r w:rsidR="00292869" w:rsidRPr="00756994">
        <w:rPr>
          <w:rFonts w:ascii="Times New Roman" w:hAnsi="Times New Roman" w:cs="Times New Roman"/>
          <w:sz w:val="28"/>
          <w:szCs w:val="28"/>
        </w:rPr>
        <w:t xml:space="preserve">How would we describe a “tent for the sun?”  What is </w:t>
      </w:r>
      <w:r w:rsidR="00643C62" w:rsidRPr="00756994">
        <w:rPr>
          <w:rFonts w:ascii="Times New Roman" w:hAnsi="Times New Roman" w:cs="Times New Roman"/>
          <w:sz w:val="28"/>
          <w:szCs w:val="28"/>
        </w:rPr>
        <w:t xml:space="preserve">about </w:t>
      </w:r>
      <w:r w:rsidR="00292869" w:rsidRPr="00756994">
        <w:rPr>
          <w:rFonts w:ascii="Times New Roman" w:hAnsi="Times New Roman" w:cs="Times New Roman"/>
          <w:sz w:val="28"/>
          <w:szCs w:val="28"/>
        </w:rPr>
        <w:t xml:space="preserve">this tent </w:t>
      </w:r>
      <w:r w:rsidR="00A60533" w:rsidRPr="00756994">
        <w:rPr>
          <w:rFonts w:ascii="Times New Roman" w:hAnsi="Times New Roman" w:cs="Times New Roman"/>
          <w:sz w:val="28"/>
          <w:szCs w:val="28"/>
        </w:rPr>
        <w:br/>
      </w:r>
      <w:r w:rsidR="00292869" w:rsidRPr="00756994">
        <w:rPr>
          <w:rFonts w:ascii="Times New Roman" w:hAnsi="Times New Roman" w:cs="Times New Roman"/>
          <w:sz w:val="28"/>
          <w:szCs w:val="28"/>
        </w:rPr>
        <w:t xml:space="preserve">that is a witness to God’s authority and elicits the praise of those who have eyes to </w:t>
      </w:r>
      <w:r w:rsidR="00A60533" w:rsidRPr="00756994">
        <w:rPr>
          <w:rFonts w:ascii="Times New Roman" w:hAnsi="Times New Roman" w:cs="Times New Roman"/>
          <w:sz w:val="28"/>
          <w:szCs w:val="28"/>
        </w:rPr>
        <w:br/>
      </w:r>
      <w:r w:rsidR="00292869" w:rsidRPr="00756994">
        <w:rPr>
          <w:rFonts w:ascii="Times New Roman" w:hAnsi="Times New Roman" w:cs="Times New Roman"/>
          <w:sz w:val="28"/>
          <w:szCs w:val="28"/>
        </w:rPr>
        <w:t xml:space="preserve">see? </w:t>
      </w:r>
      <w:r w:rsidR="00643C62" w:rsidRPr="00756994">
        <w:rPr>
          <w:rFonts w:ascii="Times New Roman" w:hAnsi="Times New Roman" w:cs="Times New Roman"/>
          <w:sz w:val="28"/>
          <w:szCs w:val="28"/>
        </w:rPr>
        <w:t xml:space="preserve"> The sun comes out of its </w:t>
      </w:r>
      <w:r w:rsidRPr="00756994">
        <w:rPr>
          <w:rFonts w:ascii="Times New Roman" w:hAnsi="Times New Roman" w:cs="Times New Roman"/>
          <w:sz w:val="28"/>
          <w:szCs w:val="28"/>
        </w:rPr>
        <w:t>tent</w:t>
      </w:r>
      <w:r w:rsidR="00643C62" w:rsidRPr="00756994">
        <w:rPr>
          <w:rFonts w:ascii="Times New Roman" w:hAnsi="Times New Roman" w:cs="Times New Roman"/>
          <w:sz w:val="28"/>
          <w:szCs w:val="28"/>
        </w:rPr>
        <w:t xml:space="preserve"> each morning, from beyond the end of the </w:t>
      </w:r>
      <w:r w:rsidR="00A60533" w:rsidRPr="00756994">
        <w:rPr>
          <w:rFonts w:ascii="Times New Roman" w:hAnsi="Times New Roman" w:cs="Times New Roman"/>
          <w:sz w:val="28"/>
          <w:szCs w:val="28"/>
        </w:rPr>
        <w:br/>
      </w:r>
      <w:r w:rsidR="00643C62" w:rsidRPr="00756994">
        <w:rPr>
          <w:rFonts w:ascii="Times New Roman" w:hAnsi="Times New Roman" w:cs="Times New Roman"/>
          <w:sz w:val="28"/>
          <w:szCs w:val="28"/>
        </w:rPr>
        <w:t xml:space="preserve">heavens, and courses above us to the other end of the heavens, and then disappears </w:t>
      </w:r>
      <w:r w:rsidR="00A60533" w:rsidRPr="00756994">
        <w:rPr>
          <w:rFonts w:ascii="Times New Roman" w:hAnsi="Times New Roman" w:cs="Times New Roman"/>
          <w:sz w:val="28"/>
          <w:szCs w:val="28"/>
        </w:rPr>
        <w:br/>
      </w:r>
      <w:r w:rsidR="00643C62" w:rsidRPr="00756994">
        <w:rPr>
          <w:rFonts w:ascii="Times New Roman" w:hAnsi="Times New Roman" w:cs="Times New Roman"/>
          <w:sz w:val="28"/>
          <w:szCs w:val="28"/>
        </w:rPr>
        <w:t xml:space="preserve">into its </w:t>
      </w:r>
      <w:r w:rsidRPr="00756994">
        <w:rPr>
          <w:rFonts w:ascii="Times New Roman" w:hAnsi="Times New Roman" w:cs="Times New Roman"/>
          <w:sz w:val="28"/>
          <w:szCs w:val="28"/>
        </w:rPr>
        <w:t xml:space="preserve">tent </w:t>
      </w:r>
      <w:r w:rsidR="00643C62" w:rsidRPr="00756994">
        <w:rPr>
          <w:rFonts w:ascii="Times New Roman" w:hAnsi="Times New Roman" w:cs="Times New Roman"/>
          <w:sz w:val="28"/>
          <w:szCs w:val="28"/>
        </w:rPr>
        <w:t xml:space="preserve">yet again.  The Apostle Paul describes the human heart as the tent, the </w:t>
      </w:r>
      <w:r w:rsidR="00A60533" w:rsidRPr="00756994">
        <w:rPr>
          <w:rFonts w:ascii="Times New Roman" w:hAnsi="Times New Roman" w:cs="Times New Roman"/>
          <w:sz w:val="28"/>
          <w:szCs w:val="28"/>
        </w:rPr>
        <w:br/>
      </w:r>
      <w:r w:rsidR="00643C62" w:rsidRPr="00756994">
        <w:rPr>
          <w:rFonts w:ascii="Times New Roman" w:hAnsi="Times New Roman" w:cs="Times New Roman"/>
          <w:sz w:val="28"/>
          <w:szCs w:val="28"/>
        </w:rPr>
        <w:t xml:space="preserve">temple, of the Living God (2 Cor. 6:16), and so if we think of this tent of the sun, </w:t>
      </w:r>
      <w:r w:rsidR="00A60533" w:rsidRPr="00756994">
        <w:rPr>
          <w:rFonts w:ascii="Times New Roman" w:hAnsi="Times New Roman" w:cs="Times New Roman"/>
          <w:sz w:val="28"/>
          <w:szCs w:val="28"/>
        </w:rPr>
        <w:br/>
      </w:r>
      <w:r w:rsidR="00643C62" w:rsidRPr="00756994">
        <w:rPr>
          <w:rFonts w:ascii="Times New Roman" w:hAnsi="Times New Roman" w:cs="Times New Roman"/>
          <w:sz w:val="28"/>
          <w:szCs w:val="28"/>
        </w:rPr>
        <w:t xml:space="preserve">as </w:t>
      </w:r>
      <w:r w:rsidR="00A60533" w:rsidRPr="00756994">
        <w:rPr>
          <w:rFonts w:ascii="Times New Roman" w:hAnsi="Times New Roman" w:cs="Times New Roman"/>
          <w:sz w:val="28"/>
          <w:szCs w:val="28"/>
        </w:rPr>
        <w:t xml:space="preserve">a reflection of </w:t>
      </w:r>
      <w:r w:rsidR="00643C62" w:rsidRPr="00756994">
        <w:rPr>
          <w:rFonts w:ascii="Times New Roman" w:hAnsi="Times New Roman" w:cs="Times New Roman"/>
          <w:sz w:val="28"/>
          <w:szCs w:val="28"/>
        </w:rPr>
        <w:t xml:space="preserve">God’s heart, perhaps we have a clue to work on in our </w:t>
      </w:r>
      <w:r w:rsidR="00A60533" w:rsidRPr="00756994">
        <w:rPr>
          <w:rFonts w:ascii="Times New Roman" w:hAnsi="Times New Roman" w:cs="Times New Roman"/>
          <w:sz w:val="28"/>
          <w:szCs w:val="28"/>
        </w:rPr>
        <w:br/>
      </w:r>
      <w:r w:rsidR="00643C62" w:rsidRPr="00756994">
        <w:rPr>
          <w:rFonts w:ascii="Times New Roman" w:hAnsi="Times New Roman" w:cs="Times New Roman"/>
          <w:sz w:val="28"/>
          <w:szCs w:val="28"/>
        </w:rPr>
        <w:t xml:space="preserve">imagination.  “I will live with them and walk among them and I will be their God </w:t>
      </w:r>
      <w:r w:rsidR="00A60533" w:rsidRPr="00756994">
        <w:rPr>
          <w:rFonts w:ascii="Times New Roman" w:hAnsi="Times New Roman" w:cs="Times New Roman"/>
          <w:sz w:val="28"/>
          <w:szCs w:val="28"/>
        </w:rPr>
        <w:br/>
      </w:r>
      <w:r w:rsidR="00643C62" w:rsidRPr="00756994">
        <w:rPr>
          <w:rFonts w:ascii="Times New Roman" w:hAnsi="Times New Roman" w:cs="Times New Roman"/>
          <w:sz w:val="28"/>
          <w:szCs w:val="28"/>
        </w:rPr>
        <w:t>and they will be My people.”</w:t>
      </w:r>
      <w:r w:rsidR="002D6F5A" w:rsidRPr="00756994">
        <w:rPr>
          <w:rFonts w:ascii="Times New Roman" w:hAnsi="Times New Roman" w:cs="Times New Roman"/>
          <w:sz w:val="28"/>
          <w:szCs w:val="28"/>
        </w:rPr>
        <w:t xml:space="preserve">  The heavens declare the glory of God each day and </w:t>
      </w:r>
      <w:r w:rsidR="00A60533" w:rsidRPr="00756994">
        <w:rPr>
          <w:rFonts w:ascii="Times New Roman" w:hAnsi="Times New Roman" w:cs="Times New Roman"/>
          <w:sz w:val="28"/>
          <w:szCs w:val="28"/>
        </w:rPr>
        <w:br/>
      </w:r>
      <w:r w:rsidR="002D6F5A" w:rsidRPr="00756994">
        <w:rPr>
          <w:rFonts w:ascii="Times New Roman" w:hAnsi="Times New Roman" w:cs="Times New Roman"/>
          <w:sz w:val="28"/>
          <w:szCs w:val="28"/>
        </w:rPr>
        <w:t xml:space="preserve">each night, the silent words of their movement refresh us each morning, and the </w:t>
      </w:r>
      <w:r w:rsidR="00A60533" w:rsidRPr="00756994">
        <w:rPr>
          <w:rFonts w:ascii="Times New Roman" w:hAnsi="Times New Roman" w:cs="Times New Roman"/>
          <w:sz w:val="28"/>
          <w:szCs w:val="28"/>
        </w:rPr>
        <w:br/>
      </w:r>
      <w:r w:rsidR="002D6F5A" w:rsidRPr="00756994">
        <w:rPr>
          <w:rFonts w:ascii="Times New Roman" w:hAnsi="Times New Roman" w:cs="Times New Roman"/>
          <w:sz w:val="28"/>
          <w:szCs w:val="28"/>
        </w:rPr>
        <w:t xml:space="preserve">silent words of their memory renew our hope during the night. </w:t>
      </w:r>
    </w:p>
    <w:p w:rsidR="002D6F5A" w:rsidRPr="00756994" w:rsidRDefault="00ED0936">
      <w:pPr>
        <w:rPr>
          <w:rFonts w:ascii="Times New Roman" w:hAnsi="Times New Roman" w:cs="Times New Roman"/>
          <w:sz w:val="28"/>
          <w:szCs w:val="28"/>
        </w:rPr>
      </w:pPr>
      <w:r w:rsidRPr="00756994">
        <w:rPr>
          <w:rFonts w:ascii="Times New Roman" w:hAnsi="Times New Roman" w:cs="Times New Roman"/>
          <w:sz w:val="28"/>
          <w:szCs w:val="28"/>
        </w:rPr>
        <w:t xml:space="preserve">You may remember that during the Feast of Tabernacles, the worshipper was asked </w:t>
      </w:r>
      <w:r w:rsidR="00A60533" w:rsidRPr="00756994">
        <w:rPr>
          <w:rFonts w:ascii="Times New Roman" w:hAnsi="Times New Roman" w:cs="Times New Roman"/>
          <w:sz w:val="28"/>
          <w:szCs w:val="28"/>
        </w:rPr>
        <w:br/>
      </w:r>
      <w:r w:rsidRPr="00756994">
        <w:rPr>
          <w:rFonts w:ascii="Times New Roman" w:hAnsi="Times New Roman" w:cs="Times New Roman"/>
          <w:sz w:val="28"/>
          <w:szCs w:val="28"/>
        </w:rPr>
        <w:t xml:space="preserve">to pitch a tent in the outdoors and to live for a night under the stars to remember </w:t>
      </w:r>
      <w:r w:rsidR="00A60533" w:rsidRPr="00756994">
        <w:rPr>
          <w:rFonts w:ascii="Times New Roman" w:hAnsi="Times New Roman" w:cs="Times New Roman"/>
          <w:sz w:val="28"/>
          <w:szCs w:val="28"/>
        </w:rPr>
        <w:br/>
      </w:r>
      <w:r w:rsidRPr="00756994">
        <w:rPr>
          <w:rFonts w:ascii="Times New Roman" w:hAnsi="Times New Roman" w:cs="Times New Roman"/>
          <w:sz w:val="28"/>
          <w:szCs w:val="28"/>
        </w:rPr>
        <w:t xml:space="preserve">one’s total dependency upon God, without a roof over one’s head to block our </w:t>
      </w:r>
      <w:r w:rsidR="00A60533" w:rsidRPr="00756994">
        <w:rPr>
          <w:rFonts w:ascii="Times New Roman" w:hAnsi="Times New Roman" w:cs="Times New Roman"/>
          <w:sz w:val="28"/>
          <w:szCs w:val="28"/>
        </w:rPr>
        <w:br/>
      </w:r>
      <w:r w:rsidRPr="00756994">
        <w:rPr>
          <w:rFonts w:ascii="Times New Roman" w:hAnsi="Times New Roman" w:cs="Times New Roman"/>
          <w:sz w:val="28"/>
          <w:szCs w:val="28"/>
        </w:rPr>
        <w:t xml:space="preserve">vision of God. </w:t>
      </w:r>
      <w:r w:rsidR="000D2EB2" w:rsidRPr="00756994">
        <w:rPr>
          <w:rFonts w:ascii="Times New Roman" w:hAnsi="Times New Roman" w:cs="Times New Roman"/>
          <w:sz w:val="28"/>
          <w:szCs w:val="28"/>
        </w:rPr>
        <w:t xml:space="preserve"> This feast was an intentional experience of poverty, an experience of darkness that would help each worshipper to </w:t>
      </w:r>
      <w:r w:rsidR="007334D2" w:rsidRPr="00756994">
        <w:rPr>
          <w:rFonts w:ascii="Times New Roman" w:hAnsi="Times New Roman" w:cs="Times New Roman"/>
          <w:sz w:val="28"/>
          <w:szCs w:val="28"/>
        </w:rPr>
        <w:t xml:space="preserve">appreciate the approaching light </w:t>
      </w:r>
      <w:r w:rsidR="00A60533" w:rsidRPr="00756994">
        <w:rPr>
          <w:rFonts w:ascii="Times New Roman" w:hAnsi="Times New Roman" w:cs="Times New Roman"/>
          <w:sz w:val="28"/>
          <w:szCs w:val="28"/>
        </w:rPr>
        <w:br/>
      </w:r>
      <w:r w:rsidR="007334D2" w:rsidRPr="00756994">
        <w:rPr>
          <w:rFonts w:ascii="Times New Roman" w:hAnsi="Times New Roman" w:cs="Times New Roman"/>
          <w:sz w:val="28"/>
          <w:szCs w:val="28"/>
        </w:rPr>
        <w:t xml:space="preserve">even more. </w:t>
      </w:r>
      <w:r w:rsidR="002D6F5A" w:rsidRPr="00756994">
        <w:rPr>
          <w:rFonts w:ascii="Times New Roman" w:hAnsi="Times New Roman" w:cs="Times New Roman"/>
          <w:sz w:val="28"/>
          <w:szCs w:val="28"/>
        </w:rPr>
        <w:t>Without any blockade</w:t>
      </w:r>
      <w:r w:rsidR="007334D2" w:rsidRPr="00756994">
        <w:rPr>
          <w:rFonts w:ascii="Times New Roman" w:hAnsi="Times New Roman" w:cs="Times New Roman"/>
          <w:sz w:val="28"/>
          <w:szCs w:val="28"/>
        </w:rPr>
        <w:t xml:space="preserve"> of our own making and </w:t>
      </w:r>
      <w:r w:rsidR="001B28B8" w:rsidRPr="00756994">
        <w:rPr>
          <w:rFonts w:ascii="Times New Roman" w:hAnsi="Times New Roman" w:cs="Times New Roman"/>
          <w:sz w:val="28"/>
          <w:szCs w:val="28"/>
        </w:rPr>
        <w:t xml:space="preserve">with the grace that </w:t>
      </w:r>
      <w:r w:rsidR="00A60533" w:rsidRPr="00756994">
        <w:rPr>
          <w:rFonts w:ascii="Times New Roman" w:hAnsi="Times New Roman" w:cs="Times New Roman"/>
          <w:sz w:val="28"/>
          <w:szCs w:val="28"/>
        </w:rPr>
        <w:br/>
      </w:r>
      <w:r w:rsidR="001B28B8" w:rsidRPr="00756994">
        <w:rPr>
          <w:rFonts w:ascii="Times New Roman" w:hAnsi="Times New Roman" w:cs="Times New Roman"/>
          <w:sz w:val="28"/>
          <w:szCs w:val="28"/>
        </w:rPr>
        <w:t xml:space="preserve">overcomes the sin of this world, </w:t>
      </w:r>
      <w:r w:rsidR="002D6F5A" w:rsidRPr="00756994">
        <w:rPr>
          <w:rFonts w:ascii="Times New Roman" w:hAnsi="Times New Roman" w:cs="Times New Roman"/>
          <w:sz w:val="28"/>
          <w:szCs w:val="28"/>
        </w:rPr>
        <w:t xml:space="preserve">the DaySpring of God can launch into our hearts, </w:t>
      </w:r>
      <w:r w:rsidR="00A60533" w:rsidRPr="00756994">
        <w:rPr>
          <w:rFonts w:ascii="Times New Roman" w:hAnsi="Times New Roman" w:cs="Times New Roman"/>
          <w:sz w:val="28"/>
          <w:szCs w:val="28"/>
        </w:rPr>
        <w:br/>
      </w:r>
      <w:r w:rsidR="002D6F5A" w:rsidRPr="00756994">
        <w:rPr>
          <w:rFonts w:ascii="Times New Roman" w:hAnsi="Times New Roman" w:cs="Times New Roman"/>
          <w:sz w:val="28"/>
          <w:szCs w:val="28"/>
        </w:rPr>
        <w:t xml:space="preserve">like the bridegroom leaping from his bed to greet the world, or an athlete racing to the finish line to win the race, or score a touchdown, or </w:t>
      </w:r>
      <w:r w:rsidR="001B28B8" w:rsidRPr="00756994">
        <w:rPr>
          <w:rFonts w:ascii="Times New Roman" w:hAnsi="Times New Roman" w:cs="Times New Roman"/>
          <w:sz w:val="28"/>
          <w:szCs w:val="28"/>
        </w:rPr>
        <w:t xml:space="preserve">like God’s Word, melting </w:t>
      </w:r>
      <w:r w:rsidR="00A60533" w:rsidRPr="00756994">
        <w:rPr>
          <w:rFonts w:ascii="Times New Roman" w:hAnsi="Times New Roman" w:cs="Times New Roman"/>
          <w:sz w:val="28"/>
          <w:szCs w:val="28"/>
        </w:rPr>
        <w:br/>
      </w:r>
      <w:r w:rsidR="001B28B8" w:rsidRPr="00756994">
        <w:rPr>
          <w:rFonts w:ascii="Times New Roman" w:hAnsi="Times New Roman" w:cs="Times New Roman"/>
          <w:sz w:val="28"/>
          <w:szCs w:val="28"/>
        </w:rPr>
        <w:t xml:space="preserve">ice and warming hearts to faith. </w:t>
      </w:r>
    </w:p>
    <w:p w:rsidR="002D6F5A" w:rsidRPr="00756994" w:rsidRDefault="00A60533">
      <w:pPr>
        <w:rPr>
          <w:rFonts w:ascii="Times New Roman" w:hAnsi="Times New Roman" w:cs="Times New Roman"/>
          <w:sz w:val="28"/>
          <w:szCs w:val="28"/>
        </w:rPr>
      </w:pPr>
      <w:r w:rsidRPr="00756994">
        <w:rPr>
          <w:rFonts w:ascii="Times New Roman" w:hAnsi="Times New Roman" w:cs="Times New Roman"/>
          <w:sz w:val="28"/>
          <w:szCs w:val="28"/>
        </w:rPr>
        <w:t xml:space="preserve">        </w:t>
      </w:r>
      <w:r w:rsidR="007334D2" w:rsidRPr="00756994">
        <w:rPr>
          <w:rFonts w:ascii="Times New Roman" w:hAnsi="Times New Roman" w:cs="Times New Roman"/>
          <w:sz w:val="28"/>
          <w:szCs w:val="28"/>
        </w:rPr>
        <w:t xml:space="preserve">The sun, moon and stars are enduring witnesses to God’s faithfulness and </w:t>
      </w:r>
      <w:r w:rsidRPr="00756994">
        <w:rPr>
          <w:rFonts w:ascii="Times New Roman" w:hAnsi="Times New Roman" w:cs="Times New Roman"/>
          <w:sz w:val="28"/>
          <w:szCs w:val="28"/>
        </w:rPr>
        <w:br/>
      </w:r>
      <w:r w:rsidR="007334D2" w:rsidRPr="00756994">
        <w:rPr>
          <w:rFonts w:ascii="Times New Roman" w:hAnsi="Times New Roman" w:cs="Times New Roman"/>
          <w:sz w:val="28"/>
          <w:szCs w:val="28"/>
        </w:rPr>
        <w:t xml:space="preserve">authority.  These witnesses in the heavens are called to “praise God” in their daily </w:t>
      </w:r>
      <w:r w:rsidRPr="00756994">
        <w:rPr>
          <w:rFonts w:ascii="Times New Roman" w:hAnsi="Times New Roman" w:cs="Times New Roman"/>
          <w:sz w:val="28"/>
          <w:szCs w:val="28"/>
        </w:rPr>
        <w:br/>
      </w:r>
      <w:r w:rsidR="007334D2" w:rsidRPr="00756994">
        <w:rPr>
          <w:rFonts w:ascii="Times New Roman" w:hAnsi="Times New Roman" w:cs="Times New Roman"/>
          <w:sz w:val="28"/>
          <w:szCs w:val="28"/>
        </w:rPr>
        <w:t xml:space="preserve">courses and dynamic movements.  The prophet Amos borrows the language of Job: </w:t>
      </w:r>
      <w:r w:rsidR="007334D2" w:rsidRPr="00756994">
        <w:rPr>
          <w:rFonts w:ascii="Times New Roman" w:hAnsi="Times New Roman" w:cs="Times New Roman"/>
          <w:sz w:val="28"/>
          <w:szCs w:val="28"/>
        </w:rPr>
        <w:lastRenderedPageBreak/>
        <w:t xml:space="preserve">“Who makes Pleiades and Orion, and turns the shadow of death to the morning?” </w:t>
      </w:r>
      <w:r w:rsidRPr="00756994">
        <w:rPr>
          <w:rFonts w:ascii="Times New Roman" w:hAnsi="Times New Roman" w:cs="Times New Roman"/>
          <w:sz w:val="28"/>
          <w:szCs w:val="28"/>
        </w:rPr>
        <w:br/>
      </w:r>
      <w:r w:rsidR="007334D2" w:rsidRPr="00756994">
        <w:rPr>
          <w:rFonts w:ascii="Times New Roman" w:hAnsi="Times New Roman" w:cs="Times New Roman"/>
          <w:sz w:val="28"/>
          <w:szCs w:val="28"/>
        </w:rPr>
        <w:t xml:space="preserve">(Amos 5:6; 8-9).  The same creator God who made everything in the heavens, also </w:t>
      </w:r>
      <w:r w:rsidRPr="00756994">
        <w:rPr>
          <w:rFonts w:ascii="Times New Roman" w:hAnsi="Times New Roman" w:cs="Times New Roman"/>
          <w:sz w:val="28"/>
          <w:szCs w:val="28"/>
        </w:rPr>
        <w:br/>
      </w:r>
      <w:r w:rsidR="007334D2" w:rsidRPr="00756994">
        <w:rPr>
          <w:rFonts w:ascii="Times New Roman" w:hAnsi="Times New Roman" w:cs="Times New Roman"/>
          <w:sz w:val="28"/>
          <w:szCs w:val="28"/>
        </w:rPr>
        <w:t xml:space="preserve">turns shadows of death into light-rays of life, light-rays that brighten the heart and </w:t>
      </w:r>
      <w:r w:rsidRPr="00756994">
        <w:rPr>
          <w:rFonts w:ascii="Times New Roman" w:hAnsi="Times New Roman" w:cs="Times New Roman"/>
          <w:sz w:val="28"/>
          <w:szCs w:val="28"/>
        </w:rPr>
        <w:br/>
      </w:r>
      <w:r w:rsidR="007334D2" w:rsidRPr="00756994">
        <w:rPr>
          <w:rFonts w:ascii="Times New Roman" w:hAnsi="Times New Roman" w:cs="Times New Roman"/>
          <w:sz w:val="28"/>
          <w:szCs w:val="28"/>
        </w:rPr>
        <w:t xml:space="preserve">make the eyes glow, literally setting eyes on fire with love.  And this experience of </w:t>
      </w:r>
      <w:r w:rsidRPr="00756994">
        <w:rPr>
          <w:rFonts w:ascii="Times New Roman" w:hAnsi="Times New Roman" w:cs="Times New Roman"/>
          <w:sz w:val="28"/>
          <w:szCs w:val="28"/>
        </w:rPr>
        <w:br/>
      </w:r>
      <w:r w:rsidR="007334D2" w:rsidRPr="00756994">
        <w:rPr>
          <w:rFonts w:ascii="Times New Roman" w:hAnsi="Times New Roman" w:cs="Times New Roman"/>
          <w:sz w:val="28"/>
          <w:szCs w:val="28"/>
        </w:rPr>
        <w:t xml:space="preserve">new life at the horizon, speaks to us of how Death and Sin can NO LONGER have </w:t>
      </w:r>
      <w:r w:rsidRPr="00756994">
        <w:rPr>
          <w:rFonts w:ascii="Times New Roman" w:hAnsi="Times New Roman" w:cs="Times New Roman"/>
          <w:sz w:val="28"/>
          <w:szCs w:val="28"/>
        </w:rPr>
        <w:br/>
      </w:r>
      <w:r w:rsidR="00764FC8" w:rsidRPr="00764FC8">
        <w:rPr>
          <w:rFonts w:ascii="Times New Roman" w:hAnsi="Times New Roman" w:cs="Times New Roman"/>
          <w:b/>
          <w:sz w:val="28"/>
          <w:szCs w:val="28"/>
        </w:rPr>
        <w:t>[4]</w:t>
      </w:r>
      <w:r w:rsidR="00764FC8">
        <w:rPr>
          <w:rFonts w:ascii="Times New Roman" w:hAnsi="Times New Roman" w:cs="Times New Roman"/>
          <w:sz w:val="28"/>
          <w:szCs w:val="28"/>
        </w:rPr>
        <w:t xml:space="preserve"> </w:t>
      </w:r>
      <w:r w:rsidR="007334D2" w:rsidRPr="00756994">
        <w:rPr>
          <w:rFonts w:ascii="Times New Roman" w:hAnsi="Times New Roman" w:cs="Times New Roman"/>
          <w:sz w:val="28"/>
          <w:szCs w:val="28"/>
        </w:rPr>
        <w:t xml:space="preserve">dominion over those of us who know the Lord.  (Romans 6:14)  </w:t>
      </w:r>
      <w:r w:rsidR="005E7719">
        <w:rPr>
          <w:rFonts w:ascii="Times New Roman" w:hAnsi="Times New Roman" w:cs="Times New Roman"/>
          <w:sz w:val="28"/>
          <w:szCs w:val="28"/>
        </w:rPr>
        <w:t xml:space="preserve">And </w:t>
      </w:r>
      <w:r w:rsidR="00B6385A">
        <w:rPr>
          <w:rFonts w:ascii="Times New Roman" w:hAnsi="Times New Roman" w:cs="Times New Roman"/>
          <w:sz w:val="28"/>
          <w:szCs w:val="28"/>
        </w:rPr>
        <w:t xml:space="preserve">speaking of new life at the horizon, isn’t it interesting that, </w:t>
      </w:r>
      <w:r w:rsidR="005E7719">
        <w:rPr>
          <w:rFonts w:ascii="Times New Roman" w:hAnsi="Times New Roman" w:cs="Times New Roman"/>
          <w:sz w:val="28"/>
          <w:szCs w:val="28"/>
        </w:rPr>
        <w:t xml:space="preserve">as </w:t>
      </w:r>
      <w:r w:rsidR="00B6385A">
        <w:rPr>
          <w:rFonts w:ascii="Times New Roman" w:hAnsi="Times New Roman" w:cs="Times New Roman"/>
          <w:sz w:val="28"/>
          <w:szCs w:val="28"/>
        </w:rPr>
        <w:t>the New Horizons Spacecraft</w:t>
      </w:r>
      <w:r w:rsidR="005E7719">
        <w:rPr>
          <w:rFonts w:ascii="Times New Roman" w:hAnsi="Times New Roman" w:cs="Times New Roman"/>
          <w:sz w:val="28"/>
          <w:szCs w:val="28"/>
        </w:rPr>
        <w:t xml:space="preserve"> flew past Pluto</w:t>
      </w:r>
      <w:r w:rsidR="00B6385A">
        <w:rPr>
          <w:rFonts w:ascii="Times New Roman" w:hAnsi="Times New Roman" w:cs="Times New Roman"/>
          <w:sz w:val="28"/>
          <w:szCs w:val="28"/>
        </w:rPr>
        <w:t xml:space="preserve"> in 2015</w:t>
      </w:r>
      <w:r w:rsidR="005E7719">
        <w:rPr>
          <w:rFonts w:ascii="Times New Roman" w:hAnsi="Times New Roman" w:cs="Times New Roman"/>
          <w:sz w:val="28"/>
          <w:szCs w:val="28"/>
        </w:rPr>
        <w:t>, we saw a</w:t>
      </w:r>
      <w:r w:rsidR="00B6385A">
        <w:rPr>
          <w:rFonts w:ascii="Times New Roman" w:hAnsi="Times New Roman" w:cs="Times New Roman"/>
          <w:sz w:val="28"/>
          <w:szCs w:val="28"/>
        </w:rPr>
        <w:t>n</w:t>
      </w:r>
      <w:r w:rsidR="005E7719">
        <w:rPr>
          <w:rFonts w:ascii="Times New Roman" w:hAnsi="Times New Roman" w:cs="Times New Roman"/>
          <w:sz w:val="28"/>
          <w:szCs w:val="28"/>
        </w:rPr>
        <w:t xml:space="preserve"> </w:t>
      </w:r>
      <w:r w:rsidR="00B6385A">
        <w:rPr>
          <w:rFonts w:ascii="Times New Roman" w:hAnsi="Times New Roman" w:cs="Times New Roman"/>
          <w:sz w:val="28"/>
          <w:szCs w:val="28"/>
        </w:rPr>
        <w:t xml:space="preserve">icy and </w:t>
      </w:r>
      <w:r w:rsidR="005E7719">
        <w:rPr>
          <w:rFonts w:ascii="Times New Roman" w:hAnsi="Times New Roman" w:cs="Times New Roman"/>
          <w:sz w:val="28"/>
          <w:szCs w:val="28"/>
        </w:rPr>
        <w:t xml:space="preserve">colorful, heart-shaped image on its face, as if to say, ‘goodbye, come again, we love you!” </w:t>
      </w:r>
      <w:r w:rsidR="00B6385A">
        <w:rPr>
          <w:rFonts w:ascii="Times New Roman" w:hAnsi="Times New Roman" w:cs="Times New Roman"/>
          <w:sz w:val="28"/>
          <w:szCs w:val="28"/>
        </w:rPr>
        <w:br/>
      </w:r>
      <w:r w:rsidR="00B6385A">
        <w:rPr>
          <w:rFonts w:ascii="Times New Roman" w:hAnsi="Times New Roman" w:cs="Times New Roman"/>
          <w:sz w:val="28"/>
          <w:szCs w:val="28"/>
        </w:rPr>
        <w:br/>
        <w:t>So, what</w:t>
      </w:r>
      <w:r w:rsidR="007334D2" w:rsidRPr="00756994">
        <w:rPr>
          <w:rFonts w:ascii="Times New Roman" w:hAnsi="Times New Roman" w:cs="Times New Roman"/>
          <w:sz w:val="28"/>
          <w:szCs w:val="28"/>
        </w:rPr>
        <w:t xml:space="preserve"> if, what if, we could say that we see the fire in each other’s eyes after worship here at </w:t>
      </w:r>
      <w:r w:rsidR="005E7719">
        <w:rPr>
          <w:rFonts w:ascii="Times New Roman" w:hAnsi="Times New Roman" w:cs="Times New Roman"/>
          <w:sz w:val="28"/>
          <w:szCs w:val="28"/>
        </w:rPr>
        <w:t xml:space="preserve">Western Oaks </w:t>
      </w:r>
      <w:r w:rsidR="007334D2" w:rsidRPr="00756994">
        <w:rPr>
          <w:rFonts w:ascii="Times New Roman" w:hAnsi="Times New Roman" w:cs="Times New Roman"/>
          <w:sz w:val="28"/>
          <w:szCs w:val="28"/>
        </w:rPr>
        <w:t>Christian</w:t>
      </w:r>
      <w:r w:rsidR="005E7719">
        <w:rPr>
          <w:rFonts w:ascii="Times New Roman" w:hAnsi="Times New Roman" w:cs="Times New Roman"/>
          <w:sz w:val="28"/>
          <w:szCs w:val="28"/>
        </w:rPr>
        <w:t xml:space="preserve"> Church</w:t>
      </w:r>
      <w:r w:rsidR="007334D2" w:rsidRPr="00756994">
        <w:rPr>
          <w:rFonts w:ascii="Times New Roman" w:hAnsi="Times New Roman" w:cs="Times New Roman"/>
          <w:sz w:val="28"/>
          <w:szCs w:val="28"/>
        </w:rPr>
        <w:t xml:space="preserve">?  What if we could see the fire in our own eyes echoed through the fire in another’s eyes. </w:t>
      </w:r>
      <w:r w:rsidR="00BE0736" w:rsidRPr="00756994">
        <w:rPr>
          <w:rFonts w:ascii="Times New Roman" w:hAnsi="Times New Roman" w:cs="Times New Roman"/>
          <w:sz w:val="28"/>
          <w:szCs w:val="28"/>
        </w:rPr>
        <w:br/>
      </w:r>
      <w:r w:rsidR="00BE0736" w:rsidRPr="00756994">
        <w:rPr>
          <w:rFonts w:ascii="Times New Roman" w:hAnsi="Times New Roman" w:cs="Times New Roman"/>
          <w:sz w:val="28"/>
          <w:szCs w:val="28"/>
        </w:rPr>
        <w:br/>
      </w:r>
      <w:r w:rsidR="00764FC8" w:rsidRPr="00764FC8">
        <w:rPr>
          <w:rFonts w:ascii="Times New Roman" w:hAnsi="Times New Roman" w:cs="Times New Roman"/>
          <w:b/>
          <w:sz w:val="28"/>
          <w:szCs w:val="28"/>
        </w:rPr>
        <w:t>[5]</w:t>
      </w:r>
      <w:r w:rsidR="00764FC8">
        <w:rPr>
          <w:rFonts w:ascii="Times New Roman" w:hAnsi="Times New Roman" w:cs="Times New Roman"/>
          <w:sz w:val="28"/>
          <w:szCs w:val="28"/>
        </w:rPr>
        <w:t xml:space="preserve"> </w:t>
      </w:r>
      <w:r w:rsidR="00BE0736" w:rsidRPr="00756994">
        <w:rPr>
          <w:rFonts w:ascii="Times New Roman" w:hAnsi="Times New Roman" w:cs="Times New Roman"/>
          <w:sz w:val="28"/>
          <w:szCs w:val="28"/>
        </w:rPr>
        <w:t xml:space="preserve">I was reading through a book called </w:t>
      </w:r>
      <w:r w:rsidR="00BE0736" w:rsidRPr="00756994">
        <w:rPr>
          <w:rFonts w:ascii="Times New Roman" w:hAnsi="Times New Roman" w:cs="Times New Roman"/>
          <w:i/>
          <w:sz w:val="28"/>
          <w:szCs w:val="28"/>
        </w:rPr>
        <w:t>the John Wayne Code</w:t>
      </w:r>
      <w:r w:rsidR="00BE0736" w:rsidRPr="00756994">
        <w:rPr>
          <w:rFonts w:ascii="Times New Roman" w:hAnsi="Times New Roman" w:cs="Times New Roman"/>
          <w:sz w:val="28"/>
          <w:szCs w:val="28"/>
        </w:rPr>
        <w:t xml:space="preserve"> that I found on </w:t>
      </w:r>
      <w:r w:rsidR="00B6385A">
        <w:rPr>
          <w:rFonts w:ascii="Times New Roman" w:hAnsi="Times New Roman" w:cs="Times New Roman"/>
          <w:sz w:val="28"/>
          <w:szCs w:val="28"/>
        </w:rPr>
        <w:t xml:space="preserve">my vacation </w:t>
      </w:r>
      <w:r w:rsidR="00BE0736" w:rsidRPr="00756994">
        <w:rPr>
          <w:rFonts w:ascii="Times New Roman" w:hAnsi="Times New Roman" w:cs="Times New Roman"/>
          <w:sz w:val="28"/>
          <w:szCs w:val="28"/>
        </w:rPr>
        <w:t xml:space="preserve">through Madison County, Iowa, </w:t>
      </w:r>
      <w:r w:rsidR="00B6385A">
        <w:rPr>
          <w:rFonts w:ascii="Times New Roman" w:hAnsi="Times New Roman" w:cs="Times New Roman"/>
          <w:sz w:val="28"/>
          <w:szCs w:val="28"/>
        </w:rPr>
        <w:t>a few years ago.</w:t>
      </w:r>
      <w:r w:rsidR="00BE0736" w:rsidRPr="00756994">
        <w:rPr>
          <w:rFonts w:ascii="Times New Roman" w:hAnsi="Times New Roman" w:cs="Times New Roman"/>
          <w:sz w:val="28"/>
          <w:szCs w:val="28"/>
        </w:rPr>
        <w:t xml:space="preserve"> In 1930, John Wayne made a movie called the “Big Trail,” and is quoted in the movie with these words: “When you stop fighting, that’s death.”  We must look for the fire in each other’s eyes and nourish it as much as possible.  </w:t>
      </w:r>
      <w:r w:rsidR="00292869" w:rsidRPr="00756994">
        <w:rPr>
          <w:rFonts w:ascii="Times New Roman" w:hAnsi="Times New Roman" w:cs="Times New Roman"/>
          <w:sz w:val="28"/>
          <w:szCs w:val="28"/>
        </w:rPr>
        <w:t xml:space="preserve">We can </w:t>
      </w:r>
      <w:r w:rsidR="001B28B8" w:rsidRPr="00756994">
        <w:rPr>
          <w:rFonts w:ascii="Times New Roman" w:hAnsi="Times New Roman" w:cs="Times New Roman"/>
          <w:sz w:val="28"/>
          <w:szCs w:val="28"/>
        </w:rPr>
        <w:t xml:space="preserve">easily </w:t>
      </w:r>
      <w:r w:rsidR="00292869" w:rsidRPr="00756994">
        <w:rPr>
          <w:rFonts w:ascii="Times New Roman" w:hAnsi="Times New Roman" w:cs="Times New Roman"/>
          <w:sz w:val="28"/>
          <w:szCs w:val="28"/>
        </w:rPr>
        <w:t xml:space="preserve">visualize an earthly tent, but it is hard to imagine a heavenly tent, </w:t>
      </w:r>
      <w:r w:rsidR="002D6F5A" w:rsidRPr="00756994">
        <w:rPr>
          <w:rFonts w:ascii="Times New Roman" w:hAnsi="Times New Roman" w:cs="Times New Roman"/>
          <w:sz w:val="28"/>
          <w:szCs w:val="28"/>
        </w:rPr>
        <w:t xml:space="preserve">unless we possibly think of our heart-tents as a copy or a shadow of the heavenly tent of testimony, echoing the praise of God in our world. (Heb. 8:1-5; Acts 7:44).  The heavens reflect the glory of God in our hearts. </w:t>
      </w:r>
    </w:p>
    <w:p w:rsidR="00F52C08" w:rsidRPr="00756994" w:rsidRDefault="00AA41AC" w:rsidP="00A60533">
      <w:pPr>
        <w:spacing w:after="0"/>
        <w:rPr>
          <w:rFonts w:ascii="Times New Roman" w:hAnsi="Times New Roman" w:cs="Times New Roman"/>
          <w:sz w:val="28"/>
          <w:szCs w:val="28"/>
        </w:rPr>
      </w:pPr>
      <w:r w:rsidRPr="00756994">
        <w:rPr>
          <w:rFonts w:ascii="Times New Roman" w:hAnsi="Times New Roman" w:cs="Times New Roman"/>
          <w:sz w:val="28"/>
          <w:szCs w:val="28"/>
        </w:rPr>
        <w:t xml:space="preserve">Sometimes, on occasion, I think it is helpful to hear a </w:t>
      </w:r>
      <w:r w:rsidR="00C746D2" w:rsidRPr="00756994">
        <w:rPr>
          <w:rFonts w:ascii="Times New Roman" w:hAnsi="Times New Roman" w:cs="Times New Roman"/>
          <w:sz w:val="28"/>
          <w:szCs w:val="28"/>
        </w:rPr>
        <w:t xml:space="preserve">paraphrase of </w:t>
      </w:r>
      <w:r w:rsidRPr="00756994">
        <w:rPr>
          <w:rFonts w:ascii="Times New Roman" w:hAnsi="Times New Roman" w:cs="Times New Roman"/>
          <w:sz w:val="28"/>
          <w:szCs w:val="28"/>
        </w:rPr>
        <w:t xml:space="preserve">scripture, </w:t>
      </w:r>
      <w:r w:rsidR="00A60533" w:rsidRPr="00756994">
        <w:rPr>
          <w:rFonts w:ascii="Times New Roman" w:hAnsi="Times New Roman" w:cs="Times New Roman"/>
          <w:sz w:val="28"/>
          <w:szCs w:val="28"/>
        </w:rPr>
        <w:br/>
      </w:r>
      <w:r w:rsidRPr="00756994">
        <w:rPr>
          <w:rFonts w:ascii="Times New Roman" w:hAnsi="Times New Roman" w:cs="Times New Roman"/>
          <w:sz w:val="28"/>
          <w:szCs w:val="28"/>
        </w:rPr>
        <w:t xml:space="preserve">especially when it translates poetry.  Here is the paraphrase from </w:t>
      </w:r>
      <w:r w:rsidR="00C746D2" w:rsidRPr="00756994">
        <w:rPr>
          <w:rFonts w:ascii="Times New Roman" w:hAnsi="Times New Roman" w:cs="Times New Roman"/>
          <w:sz w:val="28"/>
          <w:szCs w:val="28"/>
        </w:rPr>
        <w:t xml:space="preserve">Psalm 19 by </w:t>
      </w:r>
      <w:r w:rsidR="00A60533" w:rsidRPr="00756994">
        <w:rPr>
          <w:rFonts w:ascii="Times New Roman" w:hAnsi="Times New Roman" w:cs="Times New Roman"/>
          <w:sz w:val="28"/>
          <w:szCs w:val="28"/>
        </w:rPr>
        <w:br/>
      </w:r>
      <w:r w:rsidR="00C746D2" w:rsidRPr="00756994">
        <w:rPr>
          <w:rFonts w:ascii="Times New Roman" w:hAnsi="Times New Roman" w:cs="Times New Roman"/>
          <w:sz w:val="28"/>
          <w:szCs w:val="28"/>
        </w:rPr>
        <w:t xml:space="preserve">Eugene Peterson’s </w:t>
      </w:r>
      <w:r w:rsidR="00C746D2" w:rsidRPr="00756994">
        <w:rPr>
          <w:rFonts w:ascii="Times New Roman" w:hAnsi="Times New Roman" w:cs="Times New Roman"/>
          <w:i/>
          <w:sz w:val="28"/>
          <w:szCs w:val="28"/>
        </w:rPr>
        <w:t>The Message</w:t>
      </w:r>
      <w:r w:rsidR="00C746D2" w:rsidRPr="00756994">
        <w:rPr>
          <w:rFonts w:ascii="Times New Roman" w:hAnsi="Times New Roman" w:cs="Times New Roman"/>
          <w:sz w:val="28"/>
          <w:szCs w:val="28"/>
        </w:rPr>
        <w:t>:</w:t>
      </w:r>
      <w:r w:rsidR="0083293A" w:rsidRPr="00756994">
        <w:rPr>
          <w:rFonts w:ascii="Times New Roman" w:hAnsi="Times New Roman" w:cs="Times New Roman"/>
          <w:sz w:val="28"/>
          <w:szCs w:val="28"/>
        </w:rPr>
        <w:br/>
      </w:r>
      <w:r w:rsidR="0083293A" w:rsidRPr="00756994">
        <w:rPr>
          <w:rFonts w:ascii="Times New Roman" w:hAnsi="Times New Roman" w:cs="Times New Roman"/>
          <w:sz w:val="28"/>
          <w:szCs w:val="28"/>
        </w:rPr>
        <w:br/>
      </w:r>
      <w:r w:rsidR="001B5E02" w:rsidRPr="00756994">
        <w:rPr>
          <w:rFonts w:ascii="Times New Roman" w:hAnsi="Times New Roman" w:cs="Times New Roman"/>
          <w:sz w:val="28"/>
          <w:szCs w:val="28"/>
        </w:rPr>
        <w:t>“The revelation of God is whole and pulls our lives together.  The signposts of God are clear and point out the right road.  The life-maps of God are right, showing</w:t>
      </w:r>
      <w:r w:rsidR="00C746D2" w:rsidRPr="00756994">
        <w:rPr>
          <w:rFonts w:ascii="Times New Roman" w:hAnsi="Times New Roman" w:cs="Times New Roman"/>
          <w:sz w:val="28"/>
          <w:szCs w:val="28"/>
        </w:rPr>
        <w:t xml:space="preserve"> </w:t>
      </w:r>
      <w:r w:rsidR="001B5E02" w:rsidRPr="00756994">
        <w:rPr>
          <w:rFonts w:ascii="Times New Roman" w:hAnsi="Times New Roman" w:cs="Times New Roman"/>
          <w:sz w:val="28"/>
          <w:szCs w:val="28"/>
        </w:rPr>
        <w:t>the way to joy.   The directions of God are plain and easy on the eyes.  God’s reputation is twenty-four-carat gold, with a lifetime guarantee.  The decisions of God are accurate down to the n</w:t>
      </w:r>
      <w:r w:rsidR="001B28B8" w:rsidRPr="00756994">
        <w:rPr>
          <w:rFonts w:ascii="Times New Roman" w:hAnsi="Times New Roman" w:cs="Times New Roman"/>
          <w:sz w:val="28"/>
          <w:szCs w:val="28"/>
        </w:rPr>
        <w:t>-</w:t>
      </w:r>
      <w:r w:rsidR="001B5E02" w:rsidRPr="00756994">
        <w:rPr>
          <w:rFonts w:ascii="Times New Roman" w:hAnsi="Times New Roman" w:cs="Times New Roman"/>
          <w:sz w:val="28"/>
          <w:szCs w:val="28"/>
        </w:rPr>
        <w:t xml:space="preserve">th degree.  God’s Word is better than a diamond, better than a diamond set between emeralds.  You’ll like it better than strawberries in spring, better than red, ripe strawberries.” </w:t>
      </w:r>
      <w:r w:rsidR="006A1C3B" w:rsidRPr="00756994">
        <w:rPr>
          <w:rFonts w:ascii="Times New Roman" w:hAnsi="Times New Roman" w:cs="Times New Roman"/>
          <w:sz w:val="28"/>
          <w:szCs w:val="28"/>
        </w:rPr>
        <w:t xml:space="preserve"> </w:t>
      </w:r>
      <w:r w:rsidR="006A1C3B" w:rsidRPr="00756994">
        <w:rPr>
          <w:rFonts w:ascii="Times New Roman" w:hAnsi="Times New Roman" w:cs="Times New Roman"/>
          <w:sz w:val="28"/>
          <w:szCs w:val="28"/>
        </w:rPr>
        <w:br/>
      </w:r>
      <w:r w:rsidR="006A1C3B" w:rsidRPr="00756994">
        <w:rPr>
          <w:rFonts w:ascii="Times New Roman" w:hAnsi="Times New Roman" w:cs="Times New Roman"/>
          <w:sz w:val="28"/>
          <w:szCs w:val="28"/>
        </w:rPr>
        <w:br/>
        <w:t xml:space="preserve">The original language goes something like this: The Torah (Law) of the Lord is </w:t>
      </w:r>
      <w:r w:rsidR="00A60533" w:rsidRPr="00756994">
        <w:rPr>
          <w:rFonts w:ascii="Times New Roman" w:hAnsi="Times New Roman" w:cs="Times New Roman"/>
          <w:sz w:val="28"/>
          <w:szCs w:val="28"/>
        </w:rPr>
        <w:br/>
      </w:r>
      <w:r w:rsidR="006A1C3B" w:rsidRPr="00756994">
        <w:rPr>
          <w:rFonts w:ascii="Times New Roman" w:hAnsi="Times New Roman" w:cs="Times New Roman"/>
          <w:sz w:val="28"/>
          <w:szCs w:val="28"/>
        </w:rPr>
        <w:lastRenderedPageBreak/>
        <w:t xml:space="preserve">reviving and restoring, delivering again the breath of life, and witnessing that the </w:t>
      </w:r>
      <w:r w:rsidR="00A60533" w:rsidRPr="00756994">
        <w:rPr>
          <w:rFonts w:ascii="Times New Roman" w:hAnsi="Times New Roman" w:cs="Times New Roman"/>
          <w:sz w:val="28"/>
          <w:szCs w:val="28"/>
        </w:rPr>
        <w:br/>
      </w:r>
      <w:r w:rsidR="006A1C3B" w:rsidRPr="00756994">
        <w:rPr>
          <w:rFonts w:ascii="Times New Roman" w:hAnsi="Times New Roman" w:cs="Times New Roman"/>
          <w:sz w:val="28"/>
          <w:szCs w:val="28"/>
        </w:rPr>
        <w:t xml:space="preserve">Lord is true, building up the soul, teaching wisdom to those who can hear. The </w:t>
      </w:r>
      <w:r w:rsidR="00A60533" w:rsidRPr="00756994">
        <w:rPr>
          <w:rFonts w:ascii="Times New Roman" w:hAnsi="Times New Roman" w:cs="Times New Roman"/>
          <w:sz w:val="28"/>
          <w:szCs w:val="28"/>
        </w:rPr>
        <w:br/>
      </w:r>
      <w:r w:rsidR="006A1C3B" w:rsidRPr="00756994">
        <w:rPr>
          <w:rFonts w:ascii="Times New Roman" w:hAnsi="Times New Roman" w:cs="Times New Roman"/>
          <w:sz w:val="28"/>
          <w:szCs w:val="28"/>
        </w:rPr>
        <w:t xml:space="preserve">mission and commandment of the Lord is direct and just, cheering up the heart, </w:t>
      </w:r>
      <w:r w:rsidR="00A60533" w:rsidRPr="00756994">
        <w:rPr>
          <w:rFonts w:ascii="Times New Roman" w:hAnsi="Times New Roman" w:cs="Times New Roman"/>
          <w:sz w:val="28"/>
          <w:szCs w:val="28"/>
        </w:rPr>
        <w:br/>
      </w:r>
      <w:r w:rsidR="006A1C3B" w:rsidRPr="00756994">
        <w:rPr>
          <w:rFonts w:ascii="Times New Roman" w:hAnsi="Times New Roman" w:cs="Times New Roman"/>
          <w:sz w:val="28"/>
          <w:szCs w:val="28"/>
        </w:rPr>
        <w:t>bright and pure, and enlightening</w:t>
      </w:r>
      <w:r w:rsidRPr="00756994">
        <w:rPr>
          <w:rFonts w:ascii="Times New Roman" w:hAnsi="Times New Roman" w:cs="Times New Roman"/>
          <w:sz w:val="28"/>
          <w:szCs w:val="28"/>
        </w:rPr>
        <w:t>, en-firing</w:t>
      </w:r>
      <w:r w:rsidR="006A1C3B" w:rsidRPr="00756994">
        <w:rPr>
          <w:rFonts w:ascii="Times New Roman" w:hAnsi="Times New Roman" w:cs="Times New Roman"/>
          <w:sz w:val="28"/>
          <w:szCs w:val="28"/>
        </w:rPr>
        <w:t xml:space="preserve"> the eyes.  </w:t>
      </w:r>
      <w:r w:rsidR="00A60533" w:rsidRPr="00756994">
        <w:rPr>
          <w:rFonts w:ascii="Times New Roman" w:hAnsi="Times New Roman" w:cs="Times New Roman"/>
          <w:sz w:val="28"/>
          <w:szCs w:val="28"/>
        </w:rPr>
        <w:br/>
      </w:r>
    </w:p>
    <w:p w:rsidR="00431CFF" w:rsidRPr="00756994" w:rsidRDefault="00431CFF" w:rsidP="00431CFF">
      <w:pPr>
        <w:rPr>
          <w:rFonts w:ascii="Times New Roman" w:hAnsi="Times New Roman" w:cs="Times New Roman"/>
          <w:sz w:val="28"/>
          <w:szCs w:val="28"/>
        </w:rPr>
      </w:pPr>
      <w:r w:rsidRPr="00756994">
        <w:rPr>
          <w:rFonts w:ascii="Times New Roman" w:hAnsi="Times New Roman" w:cs="Times New Roman"/>
          <w:sz w:val="28"/>
          <w:szCs w:val="28"/>
        </w:rPr>
        <w:t xml:space="preserve">Note how the Gospel of Matthew pulls from this language about “glory of God in </w:t>
      </w:r>
      <w:r w:rsidR="00A60533" w:rsidRPr="00756994">
        <w:rPr>
          <w:rFonts w:ascii="Times New Roman" w:hAnsi="Times New Roman" w:cs="Times New Roman"/>
          <w:sz w:val="28"/>
          <w:szCs w:val="28"/>
        </w:rPr>
        <w:br/>
      </w:r>
      <w:r w:rsidRPr="00756994">
        <w:rPr>
          <w:rFonts w:ascii="Times New Roman" w:hAnsi="Times New Roman" w:cs="Times New Roman"/>
          <w:sz w:val="28"/>
          <w:szCs w:val="28"/>
        </w:rPr>
        <w:t xml:space="preserve">the tent of the sun.” </w:t>
      </w:r>
      <w:r w:rsidR="00A60533" w:rsidRPr="00756994">
        <w:rPr>
          <w:rFonts w:ascii="Times New Roman" w:hAnsi="Times New Roman" w:cs="Times New Roman"/>
          <w:sz w:val="28"/>
          <w:szCs w:val="28"/>
        </w:rPr>
        <w:br/>
      </w:r>
      <w:r w:rsidRPr="00756994">
        <w:rPr>
          <w:rFonts w:ascii="Times New Roman" w:hAnsi="Times New Roman" w:cs="Times New Roman"/>
          <w:sz w:val="28"/>
          <w:szCs w:val="28"/>
        </w:rPr>
        <w:br/>
        <w:t>“In the end of days, the Lord God will send out his angels with a loud trumpet call, gathering his own from the four winds of the earth, from one end of heaven to the other end of heaven.” (Matt. 24:31).</w:t>
      </w:r>
    </w:p>
    <w:p w:rsidR="00431CFF" w:rsidRPr="00756994" w:rsidRDefault="00431CFF" w:rsidP="00431CFF">
      <w:pPr>
        <w:rPr>
          <w:rFonts w:ascii="Times New Roman" w:hAnsi="Times New Roman" w:cs="Times New Roman"/>
          <w:sz w:val="28"/>
          <w:szCs w:val="28"/>
        </w:rPr>
      </w:pPr>
      <w:r w:rsidRPr="00756994">
        <w:rPr>
          <w:rFonts w:ascii="Times New Roman" w:hAnsi="Times New Roman" w:cs="Times New Roman"/>
          <w:sz w:val="28"/>
          <w:szCs w:val="28"/>
        </w:rPr>
        <w:t xml:space="preserve">The Gospel Story calls out to us to form the Beloved Community in those who </w:t>
      </w:r>
      <w:r w:rsidR="00A60533" w:rsidRPr="00756994">
        <w:rPr>
          <w:rFonts w:ascii="Times New Roman" w:hAnsi="Times New Roman" w:cs="Times New Roman"/>
          <w:sz w:val="28"/>
          <w:szCs w:val="28"/>
        </w:rPr>
        <w:br/>
      </w:r>
      <w:r w:rsidRPr="00756994">
        <w:rPr>
          <w:rFonts w:ascii="Times New Roman" w:hAnsi="Times New Roman" w:cs="Times New Roman"/>
          <w:sz w:val="28"/>
          <w:szCs w:val="28"/>
        </w:rPr>
        <w:t xml:space="preserve">hear the Word silently, yet loudly, witnessing in the heavens.  </w:t>
      </w:r>
    </w:p>
    <w:p w:rsidR="007456D7" w:rsidRDefault="00764FC8" w:rsidP="007456D7">
      <w:pPr>
        <w:spacing w:after="240"/>
        <w:rPr>
          <w:rFonts w:ascii="Aptos" w:eastAsia="Times New Roman" w:hAnsi="Aptos"/>
          <w:color w:val="000000"/>
        </w:rPr>
      </w:pPr>
      <w:r w:rsidRPr="00764FC8">
        <w:rPr>
          <w:rFonts w:ascii="Times New Roman" w:hAnsi="Times New Roman" w:cs="Times New Roman"/>
          <w:b/>
          <w:sz w:val="28"/>
          <w:szCs w:val="28"/>
        </w:rPr>
        <w:t>[6]</w:t>
      </w:r>
      <w:r>
        <w:rPr>
          <w:rFonts w:ascii="Times New Roman" w:hAnsi="Times New Roman" w:cs="Times New Roman"/>
          <w:sz w:val="28"/>
          <w:szCs w:val="28"/>
        </w:rPr>
        <w:t xml:space="preserve"> </w:t>
      </w:r>
      <w:r w:rsidR="00020933" w:rsidRPr="00020933">
        <w:rPr>
          <w:rFonts w:ascii="Times New Roman" w:hAnsi="Times New Roman" w:cs="Times New Roman"/>
          <w:sz w:val="28"/>
          <w:szCs w:val="28"/>
        </w:rPr>
        <w:t xml:space="preserve">In his publication of hymn texts entitled “A Greener Place to Grow,” Adam Tice includes a hymn entitled: </w:t>
      </w:r>
      <w:r w:rsidR="00431CFF" w:rsidRPr="00756994">
        <w:rPr>
          <w:rFonts w:ascii="Times New Roman" w:hAnsi="Times New Roman" w:cs="Times New Roman"/>
          <w:sz w:val="28"/>
          <w:szCs w:val="28"/>
          <w:u w:val="single"/>
        </w:rPr>
        <w:t>Come, living Christ, and be our Word</w:t>
      </w:r>
      <w:r w:rsidR="00431CFF" w:rsidRPr="00756994">
        <w:rPr>
          <w:rFonts w:ascii="Times New Roman" w:hAnsi="Times New Roman" w:cs="Times New Roman"/>
          <w:sz w:val="28"/>
          <w:szCs w:val="28"/>
        </w:rPr>
        <w:t xml:space="preserve">, the story that we sing, that everywhere our voice is heard, your Spirit’s song will ring, as voices join the joyful sound, each with a part to raise, we move as one, together bound, Christ’s body, born in praise. </w:t>
      </w:r>
      <w:r w:rsidR="00020933">
        <w:rPr>
          <w:rFonts w:ascii="Times New Roman" w:hAnsi="Times New Roman" w:cs="Times New Roman"/>
          <w:sz w:val="28"/>
          <w:szCs w:val="28"/>
        </w:rPr>
        <w:t xml:space="preserve"> </w:t>
      </w:r>
      <w:r w:rsidR="00431CFF" w:rsidRPr="00756994">
        <w:rPr>
          <w:rFonts w:ascii="Times New Roman" w:hAnsi="Times New Roman" w:cs="Times New Roman"/>
          <w:sz w:val="28"/>
          <w:szCs w:val="28"/>
        </w:rPr>
        <w:t xml:space="preserve">Come, living church, be born again, as body word and sign.  Bring healing to a </w:t>
      </w:r>
      <w:r w:rsidR="00020933">
        <w:rPr>
          <w:rFonts w:ascii="Times New Roman" w:hAnsi="Times New Roman" w:cs="Times New Roman"/>
          <w:sz w:val="28"/>
          <w:szCs w:val="28"/>
        </w:rPr>
        <w:t>w</w:t>
      </w:r>
      <w:r w:rsidR="00431CFF" w:rsidRPr="00756994">
        <w:rPr>
          <w:rFonts w:ascii="Times New Roman" w:hAnsi="Times New Roman" w:cs="Times New Roman"/>
          <w:sz w:val="28"/>
          <w:szCs w:val="28"/>
        </w:rPr>
        <w:t xml:space="preserve">orld of pain, restoring God’s design, reflect what earth is meant to be, creation </w:t>
      </w:r>
      <w:r w:rsidR="00020933">
        <w:rPr>
          <w:rFonts w:ascii="Times New Roman" w:hAnsi="Times New Roman" w:cs="Times New Roman"/>
          <w:sz w:val="28"/>
          <w:szCs w:val="28"/>
        </w:rPr>
        <w:t>r</w:t>
      </w:r>
      <w:r w:rsidR="00431CFF" w:rsidRPr="00756994">
        <w:rPr>
          <w:rFonts w:ascii="Times New Roman" w:hAnsi="Times New Roman" w:cs="Times New Roman"/>
          <w:sz w:val="28"/>
          <w:szCs w:val="28"/>
        </w:rPr>
        <w:t xml:space="preserve">econciled, and live your new identity as God’s beloved child. (Lyricist: Adam Tice). </w:t>
      </w:r>
      <w:r w:rsidR="007456D7">
        <w:rPr>
          <w:rFonts w:ascii="Times New Roman" w:hAnsi="Times New Roman" w:cs="Times New Roman"/>
          <w:sz w:val="28"/>
          <w:szCs w:val="28"/>
        </w:rPr>
        <w:br/>
      </w:r>
      <w:r w:rsidR="007456D7">
        <w:rPr>
          <w:rFonts w:ascii="Times New Roman" w:hAnsi="Times New Roman" w:cs="Times New Roman"/>
          <w:sz w:val="28"/>
          <w:szCs w:val="28"/>
        </w:rPr>
        <w:br/>
      </w:r>
      <w:r w:rsidR="008B723C" w:rsidRPr="008B723C">
        <w:rPr>
          <w:rFonts w:ascii="Times New Roman" w:hAnsi="Times New Roman" w:cs="Times New Roman"/>
          <w:b/>
          <w:sz w:val="28"/>
          <w:szCs w:val="28"/>
        </w:rPr>
        <w:t>[7]</w:t>
      </w:r>
      <w:r w:rsidR="008B723C">
        <w:rPr>
          <w:rFonts w:ascii="Times New Roman" w:hAnsi="Times New Roman" w:cs="Times New Roman"/>
          <w:sz w:val="28"/>
          <w:szCs w:val="28"/>
        </w:rPr>
        <w:t xml:space="preserve"> </w:t>
      </w:r>
      <w:r w:rsidR="00020933" w:rsidRPr="009F603A">
        <w:rPr>
          <w:rFonts w:ascii="Times New Roman" w:hAnsi="Times New Roman" w:cs="Times New Roman"/>
          <w:sz w:val="28"/>
          <w:szCs w:val="28"/>
        </w:rPr>
        <w:t xml:space="preserve">Psalm 19 uses the metaphor of a bridegroom leaving his wedding canopy, and, </w:t>
      </w:r>
      <w:r w:rsidR="00020933" w:rsidRPr="009F603A">
        <w:rPr>
          <w:rFonts w:ascii="Times New Roman" w:hAnsi="Times New Roman" w:cs="Times New Roman"/>
          <w:sz w:val="28"/>
          <w:szCs w:val="28"/>
        </w:rPr>
        <w:br/>
        <w:t xml:space="preserve">like a champion, running his course with joy.  This is the day-breaking sun, </w:t>
      </w:r>
      <w:r w:rsidR="00020933" w:rsidRPr="009F603A">
        <w:rPr>
          <w:rFonts w:ascii="Times New Roman" w:hAnsi="Times New Roman" w:cs="Times New Roman"/>
          <w:sz w:val="28"/>
          <w:szCs w:val="28"/>
        </w:rPr>
        <w:br/>
        <w:t>like an ath</w:t>
      </w:r>
      <w:r w:rsidR="009F603A" w:rsidRPr="009F603A">
        <w:rPr>
          <w:rFonts w:ascii="Times New Roman" w:hAnsi="Times New Roman" w:cs="Times New Roman"/>
          <w:sz w:val="28"/>
          <w:szCs w:val="28"/>
        </w:rPr>
        <w:t xml:space="preserve">lete racing to the finish line, with joy. Some background to this metaphor is given in Matthew, chapter 25: “The cultural practice in the time of Jesus is that the bridegroom would travel to the bride’s family’s house where the bride had been celebrating and bring the bride back to the bridegroom’s family’s house to continue the wedding celebration with the bridegroom’s family. The role of the bridal attendants is to wait as long as it takes for everyone to arrive at the </w:t>
      </w:r>
      <w:r w:rsidR="009F603A" w:rsidRPr="009F603A">
        <w:rPr>
          <w:rFonts w:ascii="Times New Roman" w:hAnsi="Times New Roman" w:cs="Times New Roman"/>
          <w:sz w:val="28"/>
          <w:szCs w:val="28"/>
        </w:rPr>
        <w:br/>
        <w:t>meeting place, with their torches and lamps properly “trimmed” for the occasion, where the torches and lamps will light the way, but also be “festive” and properly decorated for the occasion of a wedding (</w:t>
      </w:r>
      <w:r w:rsidR="009F603A" w:rsidRPr="009F603A">
        <w:rPr>
          <w:rFonts w:ascii="Times New Roman" w:eastAsia="Times New Roman" w:hAnsi="Times New Roman" w:cs="Times New Roman"/>
          <w:i/>
          <w:iCs/>
          <w:color w:val="000000"/>
          <w:sz w:val="28"/>
          <w:szCs w:val="28"/>
        </w:rPr>
        <w:t>kosméō</w:t>
      </w:r>
      <w:r w:rsidR="009F603A" w:rsidRPr="009F603A">
        <w:rPr>
          <w:rFonts w:ascii="Times New Roman" w:eastAsia="Times New Roman" w:hAnsi="Times New Roman" w:cs="Times New Roman"/>
          <w:color w:val="000000"/>
          <w:sz w:val="28"/>
          <w:szCs w:val="28"/>
        </w:rPr>
        <w:t>)</w:t>
      </w:r>
      <w:r w:rsidR="009F603A" w:rsidRPr="009F603A">
        <w:rPr>
          <w:rFonts w:ascii="Times New Roman" w:eastAsia="Times New Roman" w:hAnsi="Times New Roman" w:cs="Times New Roman"/>
          <w:i/>
          <w:iCs/>
          <w:color w:val="000000"/>
          <w:sz w:val="28"/>
          <w:szCs w:val="28"/>
        </w:rPr>
        <w:t xml:space="preserve">. </w:t>
      </w:r>
      <w:r w:rsidR="009F603A" w:rsidRPr="009F603A">
        <w:rPr>
          <w:rFonts w:ascii="Times New Roman" w:eastAsia="Times New Roman" w:hAnsi="Times New Roman" w:cs="Times New Roman"/>
          <w:iCs/>
          <w:color w:val="000000"/>
          <w:sz w:val="28"/>
          <w:szCs w:val="28"/>
        </w:rPr>
        <w:t xml:space="preserve">This is the context for the words we often hear from the bible:  </w:t>
      </w:r>
      <w:r w:rsidR="009F603A" w:rsidRPr="009F603A">
        <w:rPr>
          <w:rFonts w:ascii="Times New Roman" w:eastAsia="Times New Roman" w:hAnsi="Times New Roman" w:cs="Times New Roman"/>
          <w:color w:val="000000"/>
          <w:sz w:val="28"/>
          <w:szCs w:val="28"/>
        </w:rPr>
        <w:t>“Be ready, for you know not the hour or</w:t>
      </w:r>
      <w:r w:rsidR="009F603A" w:rsidRPr="009F603A">
        <w:rPr>
          <w:rFonts w:ascii="Times New Roman" w:eastAsia="Times New Roman" w:hAnsi="Times New Roman" w:cs="Times New Roman"/>
          <w:color w:val="000000"/>
          <w:sz w:val="28"/>
          <w:szCs w:val="28"/>
        </w:rPr>
        <w:t xml:space="preserve"> the day of the Lord’s Coming!” If we are ready, we will see with expectation and patience, </w:t>
      </w:r>
      <w:r w:rsidR="00FC511A">
        <w:rPr>
          <w:rFonts w:ascii="Times New Roman" w:eastAsia="Times New Roman" w:hAnsi="Times New Roman" w:cs="Times New Roman"/>
          <w:color w:val="000000"/>
          <w:sz w:val="28"/>
          <w:szCs w:val="28"/>
        </w:rPr>
        <w:t xml:space="preserve">with apocalyptic </w:t>
      </w:r>
      <w:bookmarkStart w:id="0" w:name="_GoBack"/>
      <w:bookmarkEnd w:id="0"/>
      <w:r w:rsidR="00FC511A">
        <w:rPr>
          <w:rFonts w:ascii="Times New Roman" w:eastAsia="Times New Roman" w:hAnsi="Times New Roman" w:cs="Times New Roman"/>
          <w:color w:val="000000"/>
          <w:sz w:val="28"/>
          <w:szCs w:val="28"/>
        </w:rPr>
        <w:t xml:space="preserve">eyes, to see as one who co-creates with God in the moment. </w:t>
      </w:r>
      <w:r w:rsidR="00FC511A">
        <w:rPr>
          <w:rFonts w:ascii="Times New Roman" w:eastAsia="Times New Roman" w:hAnsi="Times New Roman" w:cs="Times New Roman"/>
          <w:color w:val="000000"/>
          <w:sz w:val="28"/>
          <w:szCs w:val="28"/>
        </w:rPr>
        <w:br/>
      </w:r>
      <w:r w:rsidR="00FC511A">
        <w:rPr>
          <w:rFonts w:ascii="Times New Roman" w:eastAsia="Times New Roman" w:hAnsi="Times New Roman" w:cs="Times New Roman"/>
          <w:color w:val="000000"/>
          <w:sz w:val="28"/>
          <w:szCs w:val="28"/>
        </w:rPr>
        <w:lastRenderedPageBreak/>
        <w:t xml:space="preserve">Theologically, we speak of this as “dominion.” As co-creators with God, we have been given dominion over the earth, to do what is necessary to take care of our planet, indeed all of creation. We are called to mindfulness and gratitude, to tend to the repair of the world </w:t>
      </w:r>
      <w:r w:rsidR="00FC511A">
        <w:rPr>
          <w:rFonts w:ascii="Aptos" w:eastAsia="Times New Roman" w:hAnsi="Aptos"/>
          <w:color w:val="000000"/>
        </w:rPr>
        <w:t>(</w:t>
      </w:r>
      <w:r w:rsidR="00FC511A" w:rsidRPr="00FC511A">
        <w:rPr>
          <w:rFonts w:ascii="Times New Roman" w:eastAsia="Times New Roman" w:hAnsi="Times New Roman" w:cs="Times New Roman"/>
          <w:i/>
          <w:iCs/>
          <w:color w:val="000000"/>
          <w:sz w:val="28"/>
          <w:szCs w:val="28"/>
        </w:rPr>
        <w:t>tikkun olam</w:t>
      </w:r>
      <w:r w:rsidR="00FC511A" w:rsidRPr="00FC511A">
        <w:rPr>
          <w:rFonts w:ascii="Times New Roman" w:eastAsia="Times New Roman" w:hAnsi="Times New Roman" w:cs="Times New Roman"/>
          <w:iCs/>
          <w:color w:val="000000"/>
          <w:sz w:val="28"/>
          <w:szCs w:val="28"/>
        </w:rPr>
        <w:t xml:space="preserve">), </w:t>
      </w:r>
      <w:r w:rsidR="00FC511A">
        <w:rPr>
          <w:rFonts w:ascii="Times New Roman" w:eastAsia="Times New Roman" w:hAnsi="Times New Roman" w:cs="Times New Roman"/>
          <w:iCs/>
          <w:color w:val="000000"/>
          <w:sz w:val="28"/>
          <w:szCs w:val="28"/>
        </w:rPr>
        <w:t xml:space="preserve">and to the health of our communities, </w:t>
      </w:r>
      <w:r w:rsidR="00FC511A" w:rsidRPr="00FC511A">
        <w:rPr>
          <w:rFonts w:ascii="Times New Roman" w:eastAsia="Times New Roman" w:hAnsi="Times New Roman" w:cs="Times New Roman"/>
          <w:iCs/>
          <w:color w:val="000000"/>
          <w:sz w:val="28"/>
          <w:szCs w:val="28"/>
        </w:rPr>
        <w:t>to bring Shalom to ourselves, our friends and neighbors, both far away and n</w:t>
      </w:r>
      <w:r w:rsidR="00FC511A">
        <w:rPr>
          <w:rFonts w:ascii="Times New Roman" w:eastAsia="Times New Roman" w:hAnsi="Times New Roman" w:cs="Times New Roman"/>
          <w:iCs/>
          <w:color w:val="000000"/>
          <w:sz w:val="28"/>
          <w:szCs w:val="28"/>
        </w:rPr>
        <w:t xml:space="preserve">ear, and to the creation itself, proactively and proleptically. </w:t>
      </w:r>
      <w:r w:rsidR="007456D7" w:rsidRPr="00FC511A">
        <w:rPr>
          <w:rFonts w:ascii="Times New Roman" w:eastAsia="Times New Roman" w:hAnsi="Times New Roman" w:cs="Times New Roman"/>
          <w:color w:val="000000"/>
          <w:sz w:val="28"/>
          <w:szCs w:val="28"/>
        </w:rPr>
        <w:t xml:space="preserve">The desire of the Creator is that we should </w:t>
      </w:r>
      <w:r w:rsidR="00FC511A">
        <w:rPr>
          <w:rFonts w:ascii="Times New Roman" w:eastAsia="Times New Roman" w:hAnsi="Times New Roman" w:cs="Times New Roman"/>
          <w:color w:val="000000"/>
          <w:sz w:val="28"/>
          <w:szCs w:val="28"/>
        </w:rPr>
        <w:t>c</w:t>
      </w:r>
      <w:r w:rsidR="007456D7" w:rsidRPr="00FC511A">
        <w:rPr>
          <w:rFonts w:ascii="Times New Roman" w:eastAsia="Times New Roman" w:hAnsi="Times New Roman" w:cs="Times New Roman"/>
          <w:color w:val="000000"/>
          <w:sz w:val="28"/>
          <w:szCs w:val="28"/>
        </w:rPr>
        <w:t>ooperate with the forces</w:t>
      </w:r>
      <w:r w:rsidR="007456D7" w:rsidRPr="00FC511A">
        <w:rPr>
          <w:rFonts w:ascii="Times New Roman" w:eastAsia="Times New Roman" w:hAnsi="Times New Roman" w:cs="Times New Roman"/>
          <w:color w:val="000000"/>
          <w:sz w:val="28"/>
          <w:szCs w:val="28"/>
        </w:rPr>
        <w:t xml:space="preserve"> </w:t>
      </w:r>
      <w:r w:rsidR="00880BD3">
        <w:rPr>
          <w:rFonts w:ascii="Times New Roman" w:eastAsia="Times New Roman" w:hAnsi="Times New Roman" w:cs="Times New Roman"/>
          <w:color w:val="000000"/>
          <w:sz w:val="28"/>
          <w:szCs w:val="28"/>
        </w:rPr>
        <w:t xml:space="preserve">of goodness and life wherever they are found. </w:t>
      </w:r>
      <w:r w:rsidR="007456D7" w:rsidRPr="00FC511A">
        <w:rPr>
          <w:rFonts w:ascii="Times New Roman" w:eastAsia="Times New Roman" w:hAnsi="Times New Roman" w:cs="Times New Roman"/>
          <w:color w:val="000000"/>
          <w:sz w:val="28"/>
          <w:szCs w:val="28"/>
        </w:rPr>
        <w:t xml:space="preserve"> Our prayers, inspired by the Holy Spirit, call us to protect</w:t>
      </w:r>
      <w:r w:rsidR="007456D7" w:rsidRPr="00FC511A">
        <w:rPr>
          <w:rFonts w:ascii="Times New Roman" w:eastAsia="Times New Roman" w:hAnsi="Times New Roman" w:cs="Times New Roman"/>
          <w:color w:val="000000"/>
          <w:sz w:val="28"/>
          <w:szCs w:val="28"/>
        </w:rPr>
        <w:t xml:space="preserve"> </w:t>
      </w:r>
      <w:r w:rsidR="007456D7" w:rsidRPr="00FC511A">
        <w:rPr>
          <w:rFonts w:ascii="Times New Roman" w:eastAsia="Times New Roman" w:hAnsi="Times New Roman" w:cs="Times New Roman"/>
          <w:color w:val="000000"/>
          <w:sz w:val="28"/>
          <w:szCs w:val="28"/>
        </w:rPr>
        <w:t>our planet and take responsibility for the dominion we have been given over</w:t>
      </w:r>
      <w:r w:rsidR="007456D7" w:rsidRPr="00FC511A">
        <w:rPr>
          <w:rFonts w:ascii="Times New Roman" w:eastAsia="Times New Roman" w:hAnsi="Times New Roman" w:cs="Times New Roman"/>
          <w:color w:val="000000"/>
          <w:sz w:val="28"/>
          <w:szCs w:val="28"/>
        </w:rPr>
        <w:t xml:space="preserve"> </w:t>
      </w:r>
      <w:r w:rsidR="007456D7" w:rsidRPr="00FC511A">
        <w:rPr>
          <w:rFonts w:ascii="Times New Roman" w:eastAsia="Times New Roman" w:hAnsi="Times New Roman" w:cs="Times New Roman"/>
          <w:color w:val="000000"/>
          <w:sz w:val="28"/>
          <w:szCs w:val="28"/>
        </w:rPr>
        <w:t>creation, and for its healing.  Truly we cannot surrender the future of our planet to</w:t>
      </w:r>
      <w:r w:rsidR="007456D7" w:rsidRPr="00FC511A">
        <w:rPr>
          <w:rFonts w:ascii="Times New Roman" w:eastAsia="Times New Roman" w:hAnsi="Times New Roman" w:cs="Times New Roman"/>
          <w:color w:val="000000"/>
          <w:sz w:val="28"/>
          <w:szCs w:val="28"/>
        </w:rPr>
        <w:t xml:space="preserve"> </w:t>
      </w:r>
      <w:r w:rsidR="007456D7" w:rsidRPr="00FC511A">
        <w:rPr>
          <w:rFonts w:ascii="Times New Roman" w:eastAsia="Times New Roman" w:hAnsi="Times New Roman" w:cs="Times New Roman"/>
          <w:color w:val="000000"/>
          <w:sz w:val="28"/>
          <w:szCs w:val="28"/>
        </w:rPr>
        <w:t>the forces of fatalism.  The whole of creation bears the breath of God in all</w:t>
      </w:r>
      <w:r w:rsidR="007456D7" w:rsidRPr="00FC511A">
        <w:rPr>
          <w:rFonts w:ascii="Times New Roman" w:eastAsia="Times New Roman" w:hAnsi="Times New Roman" w:cs="Times New Roman"/>
          <w:color w:val="000000"/>
          <w:sz w:val="28"/>
          <w:szCs w:val="28"/>
        </w:rPr>
        <w:t xml:space="preserve"> </w:t>
      </w:r>
      <w:r w:rsidR="007456D7" w:rsidRPr="00FC511A">
        <w:rPr>
          <w:rFonts w:ascii="Times New Roman" w:eastAsia="Times New Roman" w:hAnsi="Times New Roman" w:cs="Times New Roman"/>
          <w:color w:val="000000"/>
          <w:sz w:val="28"/>
          <w:szCs w:val="28"/>
        </w:rPr>
        <w:t>its many facets just as we too bear the breath of God.  The whole creation</w:t>
      </w:r>
      <w:r w:rsidR="00FC511A">
        <w:rPr>
          <w:rFonts w:ascii="Times New Roman" w:eastAsia="Times New Roman" w:hAnsi="Times New Roman" w:cs="Times New Roman"/>
          <w:color w:val="000000"/>
          <w:sz w:val="28"/>
          <w:szCs w:val="28"/>
        </w:rPr>
        <w:t xml:space="preserve"> </w:t>
      </w:r>
      <w:r w:rsidR="007456D7" w:rsidRPr="00FC511A">
        <w:rPr>
          <w:rFonts w:ascii="Times New Roman" w:eastAsia="Times New Roman" w:hAnsi="Times New Roman" w:cs="Times New Roman"/>
          <w:color w:val="000000"/>
          <w:sz w:val="28"/>
          <w:szCs w:val="28"/>
        </w:rPr>
        <w:t>is</w:t>
      </w:r>
      <w:r w:rsidR="00FC511A">
        <w:rPr>
          <w:rFonts w:ascii="Times New Roman" w:eastAsia="Times New Roman" w:hAnsi="Times New Roman" w:cs="Times New Roman"/>
          <w:color w:val="000000"/>
          <w:sz w:val="28"/>
          <w:szCs w:val="28"/>
        </w:rPr>
        <w:t xml:space="preserve"> </w:t>
      </w:r>
      <w:r w:rsidR="007456D7" w:rsidRPr="00FC511A">
        <w:rPr>
          <w:rFonts w:ascii="Times New Roman" w:eastAsia="Times New Roman" w:hAnsi="Times New Roman" w:cs="Times New Roman"/>
          <w:color w:val="000000"/>
          <w:sz w:val="28"/>
          <w:szCs w:val="28"/>
        </w:rPr>
        <w:t xml:space="preserve">in the groans of </w:t>
      </w:r>
      <w:r w:rsidR="00FC511A">
        <w:rPr>
          <w:rFonts w:ascii="Times New Roman" w:eastAsia="Times New Roman" w:hAnsi="Times New Roman" w:cs="Times New Roman"/>
          <w:color w:val="000000"/>
          <w:sz w:val="28"/>
          <w:szCs w:val="28"/>
        </w:rPr>
        <w:t xml:space="preserve">childbirth waiting to be born, as too are we. </w:t>
      </w:r>
      <w:r w:rsidR="00880BD3">
        <w:rPr>
          <w:rFonts w:ascii="Times New Roman" w:eastAsia="Times New Roman" w:hAnsi="Times New Roman" w:cs="Times New Roman"/>
          <w:color w:val="000000"/>
          <w:sz w:val="28"/>
          <w:szCs w:val="28"/>
        </w:rPr>
        <w:t xml:space="preserve"> Alleluia. Amen.</w:t>
      </w:r>
    </w:p>
    <w:p w:rsidR="00431CFF" w:rsidRPr="00756994" w:rsidRDefault="00431CFF" w:rsidP="00431CFF">
      <w:pPr>
        <w:rPr>
          <w:rFonts w:ascii="Times New Roman" w:hAnsi="Times New Roman" w:cs="Times New Roman"/>
          <w:sz w:val="28"/>
          <w:szCs w:val="28"/>
        </w:rPr>
      </w:pPr>
    </w:p>
    <w:p w:rsidR="007456D7" w:rsidRDefault="007456D7" w:rsidP="00A60533">
      <w:pPr>
        <w:spacing w:after="0"/>
        <w:rPr>
          <w:rFonts w:ascii="Times New Roman" w:hAnsi="Times New Roman" w:cs="Times New Roman"/>
          <w:sz w:val="28"/>
          <w:szCs w:val="28"/>
        </w:rPr>
      </w:pPr>
    </w:p>
    <w:p w:rsidR="001D6333" w:rsidRPr="00756994" w:rsidRDefault="001D6333" w:rsidP="001D6333">
      <w:pPr>
        <w:tabs>
          <w:tab w:val="left" w:pos="6732"/>
        </w:tabs>
        <w:rPr>
          <w:rFonts w:ascii="Times New Roman" w:hAnsi="Times New Roman" w:cs="Times New Roman"/>
          <w:sz w:val="28"/>
          <w:szCs w:val="28"/>
        </w:rPr>
      </w:pPr>
      <w:r w:rsidRPr="00756994">
        <w:rPr>
          <w:rFonts w:ascii="Times New Roman" w:hAnsi="Times New Roman" w:cs="Times New Roman"/>
          <w:sz w:val="28"/>
          <w:szCs w:val="28"/>
        </w:rPr>
        <w:tab/>
      </w:r>
    </w:p>
    <w:p w:rsidR="00A91268" w:rsidRPr="00756994" w:rsidRDefault="00A91268">
      <w:pPr>
        <w:rPr>
          <w:sz w:val="24"/>
          <w:szCs w:val="24"/>
        </w:rPr>
      </w:pPr>
    </w:p>
    <w:sectPr w:rsidR="00A91268" w:rsidRPr="0075699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0D2" w:rsidRDefault="00FC30D2" w:rsidP="007334D2">
      <w:pPr>
        <w:spacing w:after="0" w:line="240" w:lineRule="auto"/>
      </w:pPr>
      <w:r>
        <w:separator/>
      </w:r>
    </w:p>
  </w:endnote>
  <w:endnote w:type="continuationSeparator" w:id="0">
    <w:p w:rsidR="00FC30D2" w:rsidRDefault="00FC30D2" w:rsidP="0073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218951"/>
      <w:docPartObj>
        <w:docPartGallery w:val="Page Numbers (Bottom of Page)"/>
        <w:docPartUnique/>
      </w:docPartObj>
    </w:sdtPr>
    <w:sdtEndPr>
      <w:rPr>
        <w:noProof/>
      </w:rPr>
    </w:sdtEndPr>
    <w:sdtContent>
      <w:p w:rsidR="00A21131" w:rsidRDefault="00A21131">
        <w:pPr>
          <w:pStyle w:val="Footer"/>
          <w:jc w:val="center"/>
        </w:pPr>
        <w:r>
          <w:fldChar w:fldCharType="begin"/>
        </w:r>
        <w:r>
          <w:instrText xml:space="preserve"> PAGE   \* MERGEFORMAT </w:instrText>
        </w:r>
        <w:r>
          <w:fldChar w:fldCharType="separate"/>
        </w:r>
        <w:r w:rsidR="008B723C">
          <w:rPr>
            <w:noProof/>
          </w:rPr>
          <w:t>5</w:t>
        </w:r>
        <w:r>
          <w:rPr>
            <w:noProof/>
          </w:rPr>
          <w:fldChar w:fldCharType="end"/>
        </w:r>
      </w:p>
    </w:sdtContent>
  </w:sdt>
  <w:p w:rsidR="00A21131" w:rsidRDefault="00A21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0D2" w:rsidRDefault="00FC30D2" w:rsidP="007334D2">
      <w:pPr>
        <w:spacing w:after="0" w:line="240" w:lineRule="auto"/>
      </w:pPr>
      <w:r>
        <w:separator/>
      </w:r>
    </w:p>
  </w:footnote>
  <w:footnote w:type="continuationSeparator" w:id="0">
    <w:p w:rsidR="00FC30D2" w:rsidRDefault="00FC30D2" w:rsidP="007334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68"/>
    <w:rsid w:val="00020933"/>
    <w:rsid w:val="000D2EB2"/>
    <w:rsid w:val="001521F5"/>
    <w:rsid w:val="001B28B8"/>
    <w:rsid w:val="001B5E02"/>
    <w:rsid w:val="001D6333"/>
    <w:rsid w:val="00250772"/>
    <w:rsid w:val="00254705"/>
    <w:rsid w:val="00292869"/>
    <w:rsid w:val="002B0764"/>
    <w:rsid w:val="002D6F5A"/>
    <w:rsid w:val="00431CFF"/>
    <w:rsid w:val="004A5491"/>
    <w:rsid w:val="005411E0"/>
    <w:rsid w:val="005828D9"/>
    <w:rsid w:val="005E7719"/>
    <w:rsid w:val="00602A6D"/>
    <w:rsid w:val="00643C62"/>
    <w:rsid w:val="00666437"/>
    <w:rsid w:val="006756DB"/>
    <w:rsid w:val="00691E24"/>
    <w:rsid w:val="006A1C3B"/>
    <w:rsid w:val="006E3A04"/>
    <w:rsid w:val="007334D2"/>
    <w:rsid w:val="007456D7"/>
    <w:rsid w:val="00756994"/>
    <w:rsid w:val="00764FC8"/>
    <w:rsid w:val="007B0411"/>
    <w:rsid w:val="007B4BCF"/>
    <w:rsid w:val="0083293A"/>
    <w:rsid w:val="00880BD3"/>
    <w:rsid w:val="008B723C"/>
    <w:rsid w:val="008E59C2"/>
    <w:rsid w:val="009219C5"/>
    <w:rsid w:val="009241F8"/>
    <w:rsid w:val="00933826"/>
    <w:rsid w:val="009B7BFC"/>
    <w:rsid w:val="009C5DEB"/>
    <w:rsid w:val="009F603A"/>
    <w:rsid w:val="00A21131"/>
    <w:rsid w:val="00A40933"/>
    <w:rsid w:val="00A41554"/>
    <w:rsid w:val="00A60533"/>
    <w:rsid w:val="00A91268"/>
    <w:rsid w:val="00AA41AC"/>
    <w:rsid w:val="00AC055E"/>
    <w:rsid w:val="00B57820"/>
    <w:rsid w:val="00B6385A"/>
    <w:rsid w:val="00B806D1"/>
    <w:rsid w:val="00BE0736"/>
    <w:rsid w:val="00C73C84"/>
    <w:rsid w:val="00C746D2"/>
    <w:rsid w:val="00CE6209"/>
    <w:rsid w:val="00CF6744"/>
    <w:rsid w:val="00D51ABA"/>
    <w:rsid w:val="00D90DE9"/>
    <w:rsid w:val="00E37C09"/>
    <w:rsid w:val="00E54BEC"/>
    <w:rsid w:val="00ED0936"/>
    <w:rsid w:val="00F34D8C"/>
    <w:rsid w:val="00F37410"/>
    <w:rsid w:val="00F52C08"/>
    <w:rsid w:val="00FC30D2"/>
    <w:rsid w:val="00FC5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0ACDF"/>
  <w15:chartTrackingRefBased/>
  <w15:docId w15:val="{7B2FBAAF-5149-4B93-A54A-4F684028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verse">
    <w:name w:val="crossverse"/>
    <w:basedOn w:val="DefaultParagraphFont"/>
    <w:rsid w:val="00F37410"/>
  </w:style>
  <w:style w:type="character" w:styleId="Hyperlink">
    <w:name w:val="Hyperlink"/>
    <w:basedOn w:val="DefaultParagraphFont"/>
    <w:uiPriority w:val="99"/>
    <w:semiHidden/>
    <w:unhideWhenUsed/>
    <w:rsid w:val="00F37410"/>
    <w:rPr>
      <w:color w:val="0000FF"/>
      <w:u w:val="single"/>
    </w:rPr>
  </w:style>
  <w:style w:type="character" w:customStyle="1" w:styleId="reftext">
    <w:name w:val="reftext"/>
    <w:basedOn w:val="DefaultParagraphFont"/>
    <w:rsid w:val="005828D9"/>
  </w:style>
  <w:style w:type="character" w:customStyle="1" w:styleId="highl">
    <w:name w:val="highl"/>
    <w:basedOn w:val="DefaultParagraphFont"/>
    <w:rsid w:val="005828D9"/>
  </w:style>
  <w:style w:type="character" w:customStyle="1" w:styleId="cmtword">
    <w:name w:val="cmt_word"/>
    <w:basedOn w:val="DefaultParagraphFont"/>
    <w:rsid w:val="00691E24"/>
  </w:style>
  <w:style w:type="character" w:customStyle="1" w:styleId="ital">
    <w:name w:val="ital"/>
    <w:basedOn w:val="DefaultParagraphFont"/>
    <w:rsid w:val="00691E24"/>
  </w:style>
  <w:style w:type="character" w:customStyle="1" w:styleId="toptitle2">
    <w:name w:val="toptitle2"/>
    <w:basedOn w:val="DefaultParagraphFont"/>
    <w:rsid w:val="007B0411"/>
  </w:style>
  <w:style w:type="paragraph" w:styleId="Header">
    <w:name w:val="header"/>
    <w:basedOn w:val="Normal"/>
    <w:link w:val="HeaderChar"/>
    <w:uiPriority w:val="99"/>
    <w:unhideWhenUsed/>
    <w:rsid w:val="00733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D2"/>
  </w:style>
  <w:style w:type="paragraph" w:styleId="Footer">
    <w:name w:val="footer"/>
    <w:basedOn w:val="Normal"/>
    <w:link w:val="FooterChar"/>
    <w:uiPriority w:val="99"/>
    <w:unhideWhenUsed/>
    <w:rsid w:val="00733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56657">
      <w:bodyDiv w:val="1"/>
      <w:marLeft w:val="0"/>
      <w:marRight w:val="0"/>
      <w:marTop w:val="0"/>
      <w:marBottom w:val="0"/>
      <w:divBdr>
        <w:top w:val="none" w:sz="0" w:space="0" w:color="auto"/>
        <w:left w:val="none" w:sz="0" w:space="0" w:color="auto"/>
        <w:bottom w:val="none" w:sz="0" w:space="0" w:color="auto"/>
        <w:right w:val="none" w:sz="0" w:space="0" w:color="auto"/>
      </w:divBdr>
    </w:div>
    <w:div w:id="583033475">
      <w:bodyDiv w:val="1"/>
      <w:marLeft w:val="0"/>
      <w:marRight w:val="0"/>
      <w:marTop w:val="0"/>
      <w:marBottom w:val="0"/>
      <w:divBdr>
        <w:top w:val="none" w:sz="0" w:space="0" w:color="auto"/>
        <w:left w:val="none" w:sz="0" w:space="0" w:color="auto"/>
        <w:bottom w:val="none" w:sz="0" w:space="0" w:color="auto"/>
        <w:right w:val="none" w:sz="0" w:space="0" w:color="auto"/>
      </w:divBdr>
    </w:div>
    <w:div w:id="1060323029">
      <w:bodyDiv w:val="1"/>
      <w:marLeft w:val="0"/>
      <w:marRight w:val="0"/>
      <w:marTop w:val="0"/>
      <w:marBottom w:val="0"/>
      <w:divBdr>
        <w:top w:val="none" w:sz="0" w:space="0" w:color="auto"/>
        <w:left w:val="none" w:sz="0" w:space="0" w:color="auto"/>
        <w:bottom w:val="none" w:sz="0" w:space="0" w:color="auto"/>
        <w:right w:val="none" w:sz="0" w:space="0" w:color="auto"/>
      </w:divBdr>
    </w:div>
    <w:div w:id="1325280281">
      <w:bodyDiv w:val="1"/>
      <w:marLeft w:val="0"/>
      <w:marRight w:val="0"/>
      <w:marTop w:val="0"/>
      <w:marBottom w:val="0"/>
      <w:divBdr>
        <w:top w:val="none" w:sz="0" w:space="0" w:color="auto"/>
        <w:left w:val="none" w:sz="0" w:space="0" w:color="auto"/>
        <w:bottom w:val="none" w:sz="0" w:space="0" w:color="auto"/>
        <w:right w:val="none" w:sz="0" w:space="0" w:color="auto"/>
      </w:divBdr>
    </w:div>
    <w:div w:id="1666516884">
      <w:bodyDiv w:val="1"/>
      <w:marLeft w:val="0"/>
      <w:marRight w:val="0"/>
      <w:marTop w:val="0"/>
      <w:marBottom w:val="0"/>
      <w:divBdr>
        <w:top w:val="none" w:sz="0" w:space="0" w:color="auto"/>
        <w:left w:val="none" w:sz="0" w:space="0" w:color="auto"/>
        <w:bottom w:val="none" w:sz="0" w:space="0" w:color="auto"/>
        <w:right w:val="none" w:sz="0" w:space="0" w:color="auto"/>
      </w:divBdr>
    </w:div>
    <w:div w:id="174005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Hill</dc:creator>
  <cp:keywords/>
  <dc:description/>
  <cp:lastModifiedBy>Senior Minister</cp:lastModifiedBy>
  <cp:revision>2</cp:revision>
  <dcterms:created xsi:type="dcterms:W3CDTF">2025-01-25T18:11:00Z</dcterms:created>
  <dcterms:modified xsi:type="dcterms:W3CDTF">2025-01-25T18:11:00Z</dcterms:modified>
</cp:coreProperties>
</file>