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A6D8" w14:textId="1E8CFB6B" w:rsidR="00230873" w:rsidRPr="00B11D52" w:rsidRDefault="00AB57A1" w:rsidP="00230873">
      <w:pPr>
        <w:spacing w:after="240"/>
        <w:rPr>
          <w:rFonts w:ascii="Times New Roman" w:eastAsiaTheme="minorHAnsi" w:hAnsi="Times New Roman" w:cs="Times New Roman"/>
          <w:sz w:val="28"/>
          <w:szCs w:val="28"/>
        </w:rPr>
      </w:pPr>
      <w:r w:rsidRPr="00B11D52">
        <w:rPr>
          <w:rFonts w:ascii="Times New Roman" w:hAnsi="Times New Roman" w:cs="Times New Roman"/>
          <w:b/>
          <w:sz w:val="28"/>
          <w:szCs w:val="28"/>
        </w:rPr>
        <w:t>[1]</w:t>
      </w:r>
      <w:r w:rsidRPr="00B11D52">
        <w:rPr>
          <w:rFonts w:ascii="Times New Roman" w:hAnsi="Times New Roman" w:cs="Times New Roman"/>
          <w:sz w:val="28"/>
          <w:szCs w:val="28"/>
        </w:rPr>
        <w:t xml:space="preserve"> </w:t>
      </w:r>
      <w:r w:rsidR="00230873" w:rsidRPr="00B11D52">
        <w:rPr>
          <w:rFonts w:ascii="Times New Roman" w:hAnsi="Times New Roman" w:cs="Times New Roman"/>
          <w:sz w:val="28"/>
          <w:szCs w:val="28"/>
        </w:rPr>
        <w:t>Second Sunday After Epiphany</w:t>
      </w:r>
      <w:r w:rsidR="00230873" w:rsidRPr="00B11D52">
        <w:rPr>
          <w:rFonts w:ascii="Times New Roman" w:hAnsi="Times New Roman" w:cs="Times New Roman"/>
          <w:sz w:val="28"/>
          <w:szCs w:val="28"/>
        </w:rPr>
        <w:br/>
        <w:t>Sermon Title: The Best is Yet to Come</w:t>
      </w:r>
      <w:r w:rsidR="00230873" w:rsidRPr="00B11D52">
        <w:rPr>
          <w:rFonts w:ascii="Times New Roman" w:hAnsi="Times New Roman" w:cs="Times New Roman"/>
          <w:sz w:val="28"/>
          <w:szCs w:val="28"/>
        </w:rPr>
        <w:br/>
        <w:t>Scripture: John 2:1-11</w:t>
      </w:r>
      <w:r w:rsidR="00230873" w:rsidRPr="00B11D52">
        <w:rPr>
          <w:rFonts w:ascii="Times New Roman" w:hAnsi="Times New Roman" w:cs="Times New Roman"/>
          <w:sz w:val="28"/>
          <w:szCs w:val="28"/>
        </w:rPr>
        <w:br/>
        <w:t xml:space="preserve">Theme: Our best days may be ahead of us. We should be patient in understanding what is in </w:t>
      </w:r>
      <w:proofErr w:type="gramStart"/>
      <w:r w:rsidR="00230873" w:rsidRPr="00B11D52">
        <w:rPr>
          <w:rFonts w:ascii="Times New Roman" w:hAnsi="Times New Roman" w:cs="Times New Roman"/>
          <w:sz w:val="28"/>
          <w:szCs w:val="28"/>
        </w:rPr>
        <w:t>process</w:t>
      </w:r>
      <w:proofErr w:type="gramEnd"/>
      <w:r w:rsidR="00230873" w:rsidRPr="00B11D52">
        <w:rPr>
          <w:rFonts w:ascii="Times New Roman" w:hAnsi="Times New Roman" w:cs="Times New Roman"/>
          <w:sz w:val="28"/>
          <w:szCs w:val="28"/>
        </w:rPr>
        <w:t xml:space="preserve"> of being revealed (manifestation).</w:t>
      </w:r>
    </w:p>
    <w:p w14:paraId="7A7077BC" w14:textId="5C6441F3" w:rsidR="00BC30FC" w:rsidRPr="00B11D52" w:rsidRDefault="00AB57A1">
      <w:pPr>
        <w:rPr>
          <w:rFonts w:ascii="Times New Roman" w:hAnsi="Times New Roman" w:cs="Times New Roman"/>
          <w:sz w:val="28"/>
          <w:szCs w:val="28"/>
        </w:rPr>
      </w:pPr>
      <w:r w:rsidRPr="00B11D52">
        <w:rPr>
          <w:rFonts w:ascii="Times New Roman" w:hAnsi="Times New Roman" w:cs="Times New Roman"/>
          <w:sz w:val="28"/>
          <w:szCs w:val="28"/>
        </w:rPr>
        <w:br/>
      </w:r>
      <w:r w:rsidR="004076D0" w:rsidRPr="00B11D52">
        <w:rPr>
          <w:rFonts w:ascii="Times New Roman" w:hAnsi="Times New Roman" w:cs="Times New Roman"/>
          <w:sz w:val="28"/>
          <w:szCs w:val="28"/>
        </w:rPr>
        <w:t xml:space="preserve">“Everyone serves the good wine first, and then the inferior wine after the guests have </w:t>
      </w:r>
      <w:r w:rsidR="007E0055" w:rsidRPr="00B11D52">
        <w:rPr>
          <w:rFonts w:ascii="Times New Roman" w:hAnsi="Times New Roman" w:cs="Times New Roman"/>
          <w:sz w:val="28"/>
          <w:szCs w:val="28"/>
        </w:rPr>
        <w:t>had their fill</w:t>
      </w:r>
      <w:r w:rsidR="004076D0" w:rsidRPr="00B11D52">
        <w:rPr>
          <w:rFonts w:ascii="Times New Roman" w:hAnsi="Times New Roman" w:cs="Times New Roman"/>
          <w:sz w:val="28"/>
          <w:szCs w:val="28"/>
        </w:rPr>
        <w:t xml:space="preserve">. But you have kept the </w:t>
      </w:r>
      <w:r w:rsidR="007E0055" w:rsidRPr="00B11D52">
        <w:rPr>
          <w:rFonts w:ascii="Times New Roman" w:hAnsi="Times New Roman" w:cs="Times New Roman"/>
          <w:sz w:val="28"/>
          <w:szCs w:val="28"/>
        </w:rPr>
        <w:t>best</w:t>
      </w:r>
      <w:r w:rsidR="004076D0" w:rsidRPr="00B11D52">
        <w:rPr>
          <w:rFonts w:ascii="Times New Roman" w:hAnsi="Times New Roman" w:cs="Times New Roman"/>
          <w:sz w:val="28"/>
          <w:szCs w:val="28"/>
        </w:rPr>
        <w:t xml:space="preserve"> wine until now.” (v10)</w:t>
      </w:r>
    </w:p>
    <w:p w14:paraId="35311D73" w14:textId="384390D5" w:rsidR="00D618AE" w:rsidRPr="00B11D52" w:rsidRDefault="00D618AE">
      <w:pPr>
        <w:rPr>
          <w:rFonts w:ascii="Times New Roman" w:hAnsi="Times New Roman" w:cs="Times New Roman"/>
          <w:sz w:val="28"/>
          <w:szCs w:val="28"/>
        </w:rPr>
      </w:pPr>
    </w:p>
    <w:p w14:paraId="1317FCDF" w14:textId="3B423628" w:rsidR="00D618AE" w:rsidRPr="00B11D52" w:rsidRDefault="00AB57A1">
      <w:pPr>
        <w:rPr>
          <w:rFonts w:ascii="Times New Roman" w:hAnsi="Times New Roman" w:cs="Times New Roman"/>
          <w:sz w:val="28"/>
          <w:szCs w:val="28"/>
        </w:rPr>
      </w:pPr>
      <w:r w:rsidRPr="00B11D52">
        <w:rPr>
          <w:rFonts w:ascii="Times New Roman" w:hAnsi="Times New Roman" w:cs="Times New Roman"/>
          <w:b/>
          <w:sz w:val="28"/>
          <w:szCs w:val="28"/>
        </w:rPr>
        <w:t>[2]</w:t>
      </w:r>
      <w:r w:rsidRPr="00B11D52">
        <w:rPr>
          <w:rFonts w:ascii="Times New Roman" w:hAnsi="Times New Roman" w:cs="Times New Roman"/>
          <w:sz w:val="28"/>
          <w:szCs w:val="28"/>
        </w:rPr>
        <w:t xml:space="preserve"> </w:t>
      </w:r>
      <w:r w:rsidR="008300E8" w:rsidRPr="00B11D52">
        <w:rPr>
          <w:rFonts w:ascii="Times New Roman" w:hAnsi="Times New Roman" w:cs="Times New Roman"/>
          <w:sz w:val="28"/>
          <w:szCs w:val="28"/>
        </w:rPr>
        <w:t xml:space="preserve">How many times have we heard it said, ‘they saved the best till last.’ It’s a </w:t>
      </w:r>
      <w:r w:rsidR="002A3E7F" w:rsidRPr="00B11D52">
        <w:rPr>
          <w:rFonts w:ascii="Times New Roman" w:hAnsi="Times New Roman" w:cs="Times New Roman"/>
          <w:sz w:val="28"/>
          <w:szCs w:val="28"/>
        </w:rPr>
        <w:br/>
      </w:r>
      <w:r w:rsidR="008300E8" w:rsidRPr="00B11D52">
        <w:rPr>
          <w:rFonts w:ascii="Times New Roman" w:hAnsi="Times New Roman" w:cs="Times New Roman"/>
          <w:sz w:val="28"/>
          <w:szCs w:val="28"/>
        </w:rPr>
        <w:t xml:space="preserve">common saying, but not always true. </w:t>
      </w:r>
      <w:r w:rsidR="003A2A84" w:rsidRPr="00B11D52">
        <w:rPr>
          <w:rFonts w:ascii="Times New Roman" w:hAnsi="Times New Roman" w:cs="Times New Roman"/>
          <w:sz w:val="28"/>
          <w:szCs w:val="28"/>
        </w:rPr>
        <w:t xml:space="preserve"> </w:t>
      </w:r>
      <w:r w:rsidR="006624FE" w:rsidRPr="00B11D52">
        <w:rPr>
          <w:rFonts w:ascii="Times New Roman" w:hAnsi="Times New Roman" w:cs="Times New Roman"/>
          <w:sz w:val="28"/>
          <w:szCs w:val="28"/>
        </w:rPr>
        <w:t>Sometimes predictive</w:t>
      </w:r>
      <w:r w:rsidR="008755B5" w:rsidRPr="00B11D52">
        <w:rPr>
          <w:rFonts w:ascii="Times New Roman" w:hAnsi="Times New Roman" w:cs="Times New Roman"/>
          <w:sz w:val="28"/>
          <w:szCs w:val="28"/>
        </w:rPr>
        <w:t xml:space="preserve"> of the ideal</w:t>
      </w:r>
      <w:r w:rsidR="006624FE" w:rsidRPr="00B11D52">
        <w:rPr>
          <w:rFonts w:ascii="Times New Roman" w:hAnsi="Times New Roman" w:cs="Times New Roman"/>
          <w:sz w:val="28"/>
          <w:szCs w:val="28"/>
        </w:rPr>
        <w:t xml:space="preserve">, but </w:t>
      </w:r>
      <w:r w:rsidR="002A3E7F" w:rsidRPr="00B11D52">
        <w:rPr>
          <w:rFonts w:ascii="Times New Roman" w:hAnsi="Times New Roman" w:cs="Times New Roman"/>
          <w:sz w:val="28"/>
          <w:szCs w:val="28"/>
        </w:rPr>
        <w:br/>
      </w:r>
      <w:r w:rsidR="006624FE" w:rsidRPr="00B11D52">
        <w:rPr>
          <w:rFonts w:ascii="Times New Roman" w:hAnsi="Times New Roman" w:cs="Times New Roman"/>
          <w:sz w:val="28"/>
          <w:szCs w:val="28"/>
        </w:rPr>
        <w:t xml:space="preserve">unrealistic.  Sometimes, </w:t>
      </w:r>
      <w:proofErr w:type="gramStart"/>
      <w:r w:rsidR="006624FE" w:rsidRPr="00B11D52">
        <w:rPr>
          <w:rFonts w:ascii="Times New Roman" w:hAnsi="Times New Roman" w:cs="Times New Roman"/>
          <w:sz w:val="28"/>
          <w:szCs w:val="28"/>
        </w:rPr>
        <w:t>impossible</w:t>
      </w:r>
      <w:proofErr w:type="gramEnd"/>
      <w:r w:rsidR="006624FE" w:rsidRPr="00B11D52">
        <w:rPr>
          <w:rFonts w:ascii="Times New Roman" w:hAnsi="Times New Roman" w:cs="Times New Roman"/>
          <w:sz w:val="28"/>
          <w:szCs w:val="28"/>
        </w:rPr>
        <w:t xml:space="preserve"> to measure what is the best. </w:t>
      </w:r>
      <w:r w:rsidR="000B0E29" w:rsidRPr="00B11D52">
        <w:rPr>
          <w:rFonts w:ascii="Times New Roman" w:hAnsi="Times New Roman" w:cs="Times New Roman"/>
          <w:sz w:val="28"/>
          <w:szCs w:val="28"/>
        </w:rPr>
        <w:t xml:space="preserve">But assuming it is </w:t>
      </w:r>
      <w:r w:rsidR="002A3E7F" w:rsidRPr="00B11D52">
        <w:rPr>
          <w:rFonts w:ascii="Times New Roman" w:hAnsi="Times New Roman" w:cs="Times New Roman"/>
          <w:sz w:val="28"/>
          <w:szCs w:val="28"/>
        </w:rPr>
        <w:br/>
      </w:r>
      <w:r w:rsidR="000B0E29" w:rsidRPr="00B11D52">
        <w:rPr>
          <w:rFonts w:ascii="Times New Roman" w:hAnsi="Times New Roman" w:cs="Times New Roman"/>
          <w:sz w:val="28"/>
          <w:szCs w:val="28"/>
        </w:rPr>
        <w:t xml:space="preserve">possible, it flows from the idea that we give </w:t>
      </w:r>
      <w:r w:rsidR="008755B5" w:rsidRPr="00B11D52">
        <w:rPr>
          <w:rFonts w:ascii="Times New Roman" w:hAnsi="Times New Roman" w:cs="Times New Roman"/>
          <w:sz w:val="28"/>
          <w:szCs w:val="28"/>
        </w:rPr>
        <w:t>our</w:t>
      </w:r>
      <w:r w:rsidR="000B0E29" w:rsidRPr="00B11D52">
        <w:rPr>
          <w:rFonts w:ascii="Times New Roman" w:hAnsi="Times New Roman" w:cs="Times New Roman"/>
          <w:sz w:val="28"/>
          <w:szCs w:val="28"/>
        </w:rPr>
        <w:t xml:space="preserve"> best to God, our </w:t>
      </w:r>
      <w:proofErr w:type="gramStart"/>
      <w:r w:rsidR="000B0E29" w:rsidRPr="00B11D52">
        <w:rPr>
          <w:rFonts w:ascii="Times New Roman" w:hAnsi="Times New Roman" w:cs="Times New Roman"/>
          <w:sz w:val="28"/>
          <w:szCs w:val="28"/>
        </w:rPr>
        <w:t>first-fruits</w:t>
      </w:r>
      <w:proofErr w:type="gramEnd"/>
      <w:r w:rsidR="000B0E29" w:rsidRPr="00B11D52">
        <w:rPr>
          <w:rFonts w:ascii="Times New Roman" w:hAnsi="Times New Roman" w:cs="Times New Roman"/>
          <w:sz w:val="28"/>
          <w:szCs w:val="28"/>
        </w:rPr>
        <w:t xml:space="preserve">, if you </w:t>
      </w:r>
      <w:r w:rsidR="002A3E7F" w:rsidRPr="00B11D52">
        <w:rPr>
          <w:rFonts w:ascii="Times New Roman" w:hAnsi="Times New Roman" w:cs="Times New Roman"/>
          <w:sz w:val="28"/>
          <w:szCs w:val="28"/>
        </w:rPr>
        <w:br/>
      </w:r>
      <w:r w:rsidR="000B0E29" w:rsidRPr="00B11D52">
        <w:rPr>
          <w:rFonts w:ascii="Times New Roman" w:hAnsi="Times New Roman" w:cs="Times New Roman"/>
          <w:sz w:val="28"/>
          <w:szCs w:val="28"/>
        </w:rPr>
        <w:t xml:space="preserve">will, </w:t>
      </w:r>
      <w:r w:rsidR="008755B5" w:rsidRPr="00B11D52">
        <w:rPr>
          <w:rFonts w:ascii="Times New Roman" w:hAnsi="Times New Roman" w:cs="Times New Roman"/>
          <w:sz w:val="28"/>
          <w:szCs w:val="28"/>
        </w:rPr>
        <w:t>a libation of liquids or grains prior to consuming them</w:t>
      </w:r>
      <w:r w:rsidR="009362C3" w:rsidRPr="00B11D52">
        <w:rPr>
          <w:rFonts w:ascii="Times New Roman" w:hAnsi="Times New Roman" w:cs="Times New Roman"/>
          <w:sz w:val="28"/>
          <w:szCs w:val="28"/>
        </w:rPr>
        <w:t xml:space="preserve">, a preliminary </w:t>
      </w:r>
      <w:r w:rsidR="002A3E7F" w:rsidRPr="00B11D52">
        <w:rPr>
          <w:rFonts w:ascii="Times New Roman" w:hAnsi="Times New Roman" w:cs="Times New Roman"/>
          <w:sz w:val="28"/>
          <w:szCs w:val="28"/>
        </w:rPr>
        <w:br/>
      </w:r>
      <w:r w:rsidR="009362C3" w:rsidRPr="00B11D52">
        <w:rPr>
          <w:rFonts w:ascii="Times New Roman" w:hAnsi="Times New Roman" w:cs="Times New Roman"/>
          <w:sz w:val="28"/>
          <w:szCs w:val="28"/>
        </w:rPr>
        <w:t xml:space="preserve">dedication to the Lord of what we are about to receive into our bodies. Usually, we </w:t>
      </w:r>
      <w:r w:rsidR="002A3E7F" w:rsidRPr="00B11D52">
        <w:rPr>
          <w:rFonts w:ascii="Times New Roman" w:hAnsi="Times New Roman" w:cs="Times New Roman"/>
          <w:sz w:val="28"/>
          <w:szCs w:val="28"/>
        </w:rPr>
        <w:br/>
      </w:r>
      <w:r w:rsidR="009362C3" w:rsidRPr="00B11D52">
        <w:rPr>
          <w:rFonts w:ascii="Times New Roman" w:hAnsi="Times New Roman" w:cs="Times New Roman"/>
          <w:sz w:val="28"/>
          <w:szCs w:val="28"/>
        </w:rPr>
        <w:t xml:space="preserve">are at our best in the mornings, as we begin our day. Hence, the </w:t>
      </w:r>
      <w:proofErr w:type="gramStart"/>
      <w:r w:rsidR="009362C3" w:rsidRPr="00B11D52">
        <w:rPr>
          <w:rFonts w:ascii="Times New Roman" w:hAnsi="Times New Roman" w:cs="Times New Roman"/>
          <w:sz w:val="28"/>
          <w:szCs w:val="28"/>
        </w:rPr>
        <w:t>first-fruits</w:t>
      </w:r>
      <w:proofErr w:type="gramEnd"/>
      <w:r w:rsidR="009362C3" w:rsidRPr="00B11D52">
        <w:rPr>
          <w:rFonts w:ascii="Times New Roman" w:hAnsi="Times New Roman" w:cs="Times New Roman"/>
          <w:sz w:val="28"/>
          <w:szCs w:val="28"/>
        </w:rPr>
        <w:t xml:space="preserve"> being </w:t>
      </w:r>
      <w:r w:rsidR="002A3E7F" w:rsidRPr="00B11D52">
        <w:rPr>
          <w:rFonts w:ascii="Times New Roman" w:hAnsi="Times New Roman" w:cs="Times New Roman"/>
          <w:sz w:val="28"/>
          <w:szCs w:val="28"/>
        </w:rPr>
        <w:br/>
      </w:r>
      <w:r w:rsidR="009362C3" w:rsidRPr="00B11D52">
        <w:rPr>
          <w:rFonts w:ascii="Times New Roman" w:hAnsi="Times New Roman" w:cs="Times New Roman"/>
          <w:sz w:val="28"/>
          <w:szCs w:val="28"/>
        </w:rPr>
        <w:t>the best we have to offer God. We return to God the first</w:t>
      </w:r>
      <w:r w:rsidR="006A3E21" w:rsidRPr="00B11D52">
        <w:rPr>
          <w:rFonts w:ascii="Times New Roman" w:hAnsi="Times New Roman" w:cs="Times New Roman"/>
          <w:sz w:val="28"/>
          <w:szCs w:val="28"/>
        </w:rPr>
        <w:t xml:space="preserve">, the best, of our produce </w:t>
      </w:r>
      <w:r w:rsidR="002A3E7F" w:rsidRPr="00B11D52">
        <w:rPr>
          <w:rFonts w:ascii="Times New Roman" w:hAnsi="Times New Roman" w:cs="Times New Roman"/>
          <w:sz w:val="28"/>
          <w:szCs w:val="28"/>
        </w:rPr>
        <w:br/>
      </w:r>
      <w:r w:rsidR="006A3E21" w:rsidRPr="00B11D52">
        <w:rPr>
          <w:rFonts w:ascii="Times New Roman" w:hAnsi="Times New Roman" w:cs="Times New Roman"/>
          <w:sz w:val="28"/>
          <w:szCs w:val="28"/>
        </w:rPr>
        <w:t>before enjoying the rest.</w:t>
      </w:r>
      <w:r w:rsidR="000D0964" w:rsidRPr="00B11D52">
        <w:rPr>
          <w:rFonts w:ascii="Times New Roman" w:hAnsi="Times New Roman" w:cs="Times New Roman"/>
          <w:sz w:val="28"/>
          <w:szCs w:val="28"/>
        </w:rPr>
        <w:br/>
      </w:r>
      <w:r w:rsidR="000D0964" w:rsidRPr="00B11D52">
        <w:rPr>
          <w:rFonts w:ascii="Times New Roman" w:hAnsi="Times New Roman" w:cs="Times New Roman"/>
          <w:sz w:val="28"/>
          <w:szCs w:val="28"/>
        </w:rPr>
        <w:br/>
      </w:r>
      <w:r w:rsidR="006A3E21" w:rsidRPr="00B11D52">
        <w:rPr>
          <w:rFonts w:ascii="Times New Roman" w:hAnsi="Times New Roman" w:cs="Times New Roman"/>
          <w:sz w:val="28"/>
          <w:szCs w:val="28"/>
        </w:rPr>
        <w:t xml:space="preserve">However, in this miracle at Cana, the bridegroom saves the best for last. It is the </w:t>
      </w:r>
      <w:r w:rsidR="002A3E7F" w:rsidRPr="00B11D52">
        <w:rPr>
          <w:rFonts w:ascii="Times New Roman" w:hAnsi="Times New Roman" w:cs="Times New Roman"/>
          <w:sz w:val="28"/>
          <w:szCs w:val="28"/>
        </w:rPr>
        <w:br/>
      </w:r>
      <w:r w:rsidR="006A3E21" w:rsidRPr="00B11D52">
        <w:rPr>
          <w:rFonts w:ascii="Times New Roman" w:hAnsi="Times New Roman" w:cs="Times New Roman"/>
          <w:sz w:val="28"/>
          <w:szCs w:val="28"/>
        </w:rPr>
        <w:t xml:space="preserve">reverse order </w:t>
      </w:r>
      <w:r w:rsidR="00076927" w:rsidRPr="00B11D52">
        <w:rPr>
          <w:rFonts w:ascii="Times New Roman" w:hAnsi="Times New Roman" w:cs="Times New Roman"/>
          <w:sz w:val="28"/>
          <w:szCs w:val="28"/>
        </w:rPr>
        <w:t xml:space="preserve">of libations and first-fruits; the reverse order of what is natural. </w:t>
      </w:r>
      <w:r w:rsidR="00C17F93" w:rsidRPr="00B11D52">
        <w:rPr>
          <w:rFonts w:ascii="Times New Roman" w:hAnsi="Times New Roman" w:cs="Times New Roman"/>
          <w:sz w:val="28"/>
          <w:szCs w:val="28"/>
        </w:rPr>
        <w:t xml:space="preserve">When </w:t>
      </w:r>
      <w:r w:rsidR="002A3E7F" w:rsidRPr="00B11D52">
        <w:rPr>
          <w:rFonts w:ascii="Times New Roman" w:hAnsi="Times New Roman" w:cs="Times New Roman"/>
          <w:sz w:val="28"/>
          <w:szCs w:val="28"/>
        </w:rPr>
        <w:br/>
      </w:r>
      <w:r w:rsidR="00C17F93" w:rsidRPr="00B11D52">
        <w:rPr>
          <w:rFonts w:ascii="Times New Roman" w:hAnsi="Times New Roman" w:cs="Times New Roman"/>
          <w:sz w:val="28"/>
          <w:szCs w:val="28"/>
        </w:rPr>
        <w:t xml:space="preserve">the last is best, there is nothing left to </w:t>
      </w:r>
      <w:r w:rsidR="00C048BE" w:rsidRPr="00B11D52">
        <w:rPr>
          <w:rFonts w:ascii="Times New Roman" w:hAnsi="Times New Roman" w:cs="Times New Roman"/>
          <w:sz w:val="28"/>
          <w:szCs w:val="28"/>
        </w:rPr>
        <w:t xml:space="preserve">do but be grateful and drop the microphone. </w:t>
      </w:r>
      <w:r w:rsidR="002A3E7F" w:rsidRPr="00B11D52">
        <w:rPr>
          <w:rFonts w:ascii="Times New Roman" w:hAnsi="Times New Roman" w:cs="Times New Roman"/>
          <w:sz w:val="28"/>
          <w:szCs w:val="28"/>
        </w:rPr>
        <w:br/>
      </w:r>
      <w:r w:rsidR="00426C88" w:rsidRPr="00B11D52">
        <w:rPr>
          <w:rFonts w:ascii="Times New Roman" w:hAnsi="Times New Roman" w:cs="Times New Roman"/>
          <w:sz w:val="28"/>
          <w:szCs w:val="28"/>
        </w:rPr>
        <w:t xml:space="preserve">In modern weddings, we say “something old, something new, something </w:t>
      </w:r>
      <w:r w:rsidR="002A3E7F" w:rsidRPr="00B11D52">
        <w:rPr>
          <w:rFonts w:ascii="Times New Roman" w:hAnsi="Times New Roman" w:cs="Times New Roman"/>
          <w:sz w:val="28"/>
          <w:szCs w:val="28"/>
        </w:rPr>
        <w:br/>
      </w:r>
      <w:r w:rsidR="00426C88" w:rsidRPr="00B11D52">
        <w:rPr>
          <w:rFonts w:ascii="Times New Roman" w:hAnsi="Times New Roman" w:cs="Times New Roman"/>
          <w:sz w:val="28"/>
          <w:szCs w:val="28"/>
        </w:rPr>
        <w:t xml:space="preserve">borrowed, something blue.” But, in this ancient wedding at Cana, </w:t>
      </w:r>
      <w:r w:rsidR="00FF0507" w:rsidRPr="00B11D52">
        <w:rPr>
          <w:rFonts w:ascii="Times New Roman" w:hAnsi="Times New Roman" w:cs="Times New Roman"/>
          <w:sz w:val="28"/>
          <w:szCs w:val="28"/>
        </w:rPr>
        <w:t xml:space="preserve">instead of </w:t>
      </w:r>
      <w:r w:rsidR="002A3E7F" w:rsidRPr="00B11D52">
        <w:rPr>
          <w:rFonts w:ascii="Times New Roman" w:hAnsi="Times New Roman" w:cs="Times New Roman"/>
          <w:sz w:val="28"/>
          <w:szCs w:val="28"/>
        </w:rPr>
        <w:br/>
      </w:r>
      <w:r w:rsidR="00FF0507" w:rsidRPr="00B11D52">
        <w:rPr>
          <w:rFonts w:ascii="Times New Roman" w:hAnsi="Times New Roman" w:cs="Times New Roman"/>
          <w:sz w:val="28"/>
          <w:szCs w:val="28"/>
        </w:rPr>
        <w:t xml:space="preserve">looking backward to find greatness, we are called to look forward to greater things. </w:t>
      </w:r>
      <w:r w:rsidR="002A3E7F" w:rsidRPr="00B11D52">
        <w:rPr>
          <w:rFonts w:ascii="Times New Roman" w:hAnsi="Times New Roman" w:cs="Times New Roman"/>
          <w:sz w:val="28"/>
          <w:szCs w:val="28"/>
        </w:rPr>
        <w:br/>
      </w:r>
      <w:r w:rsidR="00AA1B11" w:rsidRPr="00B11D52">
        <w:rPr>
          <w:rFonts w:ascii="Times New Roman" w:hAnsi="Times New Roman" w:cs="Times New Roman"/>
          <w:sz w:val="28"/>
          <w:szCs w:val="28"/>
        </w:rPr>
        <w:t xml:space="preserve">The </w:t>
      </w:r>
      <w:r w:rsidR="00286204" w:rsidRPr="00B11D52">
        <w:rPr>
          <w:rFonts w:ascii="Times New Roman" w:hAnsi="Times New Roman" w:cs="Times New Roman"/>
          <w:sz w:val="28"/>
          <w:szCs w:val="28"/>
        </w:rPr>
        <w:t>w</w:t>
      </w:r>
      <w:r w:rsidR="00EE69AD" w:rsidRPr="00B11D52">
        <w:rPr>
          <w:rFonts w:ascii="Times New Roman" w:hAnsi="Times New Roman" w:cs="Times New Roman"/>
          <w:sz w:val="28"/>
          <w:szCs w:val="28"/>
        </w:rPr>
        <w:t>e</w:t>
      </w:r>
      <w:r w:rsidR="00286204" w:rsidRPr="00B11D52">
        <w:rPr>
          <w:rFonts w:ascii="Times New Roman" w:hAnsi="Times New Roman" w:cs="Times New Roman"/>
          <w:sz w:val="28"/>
          <w:szCs w:val="28"/>
        </w:rPr>
        <w:t xml:space="preserve">dding </w:t>
      </w:r>
      <w:r w:rsidR="00AA1B11" w:rsidRPr="00B11D52">
        <w:rPr>
          <w:rFonts w:ascii="Times New Roman" w:hAnsi="Times New Roman" w:cs="Times New Roman"/>
          <w:sz w:val="28"/>
          <w:szCs w:val="28"/>
        </w:rPr>
        <w:t xml:space="preserve">guests did not exhaust the best of the wine </w:t>
      </w:r>
      <w:r w:rsidR="000D0964" w:rsidRPr="00B11D52">
        <w:rPr>
          <w:rFonts w:ascii="Times New Roman" w:hAnsi="Times New Roman" w:cs="Times New Roman"/>
          <w:sz w:val="28"/>
          <w:szCs w:val="28"/>
        </w:rPr>
        <w:t xml:space="preserve">at the beginning, but could </w:t>
      </w:r>
      <w:r w:rsidR="002A3E7F" w:rsidRPr="00B11D52">
        <w:rPr>
          <w:rFonts w:ascii="Times New Roman" w:hAnsi="Times New Roman" w:cs="Times New Roman"/>
          <w:sz w:val="28"/>
          <w:szCs w:val="28"/>
        </w:rPr>
        <w:br/>
      </w:r>
      <w:r w:rsidR="000D0964" w:rsidRPr="00B11D52">
        <w:rPr>
          <w:rFonts w:ascii="Times New Roman" w:hAnsi="Times New Roman" w:cs="Times New Roman"/>
          <w:sz w:val="28"/>
          <w:szCs w:val="28"/>
        </w:rPr>
        <w:t>savor the wine throughout, and even more toward the end.</w:t>
      </w:r>
      <w:r w:rsidR="00D57B5D" w:rsidRPr="00B11D52">
        <w:rPr>
          <w:rFonts w:ascii="Times New Roman" w:hAnsi="Times New Roman" w:cs="Times New Roman"/>
          <w:sz w:val="28"/>
          <w:szCs w:val="28"/>
        </w:rPr>
        <w:br/>
      </w:r>
      <w:r w:rsidR="00D57B5D" w:rsidRPr="00B11D52">
        <w:rPr>
          <w:rFonts w:ascii="Times New Roman" w:hAnsi="Times New Roman" w:cs="Times New Roman"/>
          <w:sz w:val="28"/>
          <w:szCs w:val="28"/>
        </w:rPr>
        <w:br/>
      </w:r>
      <w:r w:rsidR="0090623D" w:rsidRPr="00B11D52">
        <w:rPr>
          <w:rFonts w:ascii="Times New Roman" w:hAnsi="Times New Roman" w:cs="Times New Roman"/>
          <w:sz w:val="28"/>
          <w:szCs w:val="28"/>
        </w:rPr>
        <w:t>J</w:t>
      </w:r>
      <w:r w:rsidR="00526236" w:rsidRPr="00B11D52">
        <w:rPr>
          <w:rFonts w:ascii="Times New Roman" w:hAnsi="Times New Roman" w:cs="Times New Roman"/>
          <w:sz w:val="28"/>
          <w:szCs w:val="28"/>
        </w:rPr>
        <w:t>ust think, how would we feel if our fire</w:t>
      </w:r>
      <w:r w:rsidR="00F64187" w:rsidRPr="00B11D52">
        <w:rPr>
          <w:rFonts w:ascii="Times New Roman" w:hAnsi="Times New Roman" w:cs="Times New Roman"/>
          <w:sz w:val="28"/>
          <w:szCs w:val="28"/>
        </w:rPr>
        <w:t>fighters</w:t>
      </w:r>
      <w:r w:rsidR="00526236" w:rsidRPr="00B11D52">
        <w:rPr>
          <w:rFonts w:ascii="Times New Roman" w:hAnsi="Times New Roman" w:cs="Times New Roman"/>
          <w:sz w:val="28"/>
          <w:szCs w:val="28"/>
        </w:rPr>
        <w:t xml:space="preserve"> set off all the July fireworks in one big splurge at the beginning rather than at the end?  It would feel unnatural. We want the effects to linger with us through the entire experience. </w:t>
      </w:r>
      <w:r w:rsidR="00FA6BB3" w:rsidRPr="00B11D52">
        <w:rPr>
          <w:rFonts w:ascii="Times New Roman" w:hAnsi="Times New Roman" w:cs="Times New Roman"/>
          <w:sz w:val="28"/>
          <w:szCs w:val="28"/>
        </w:rPr>
        <w:t xml:space="preserve">What if all succeeding acts in a show fell short of the opening act? Would we not leave early? </w:t>
      </w:r>
      <w:r w:rsidR="00A6366A" w:rsidRPr="00B11D52">
        <w:rPr>
          <w:rFonts w:ascii="Times New Roman" w:hAnsi="Times New Roman" w:cs="Times New Roman"/>
          <w:sz w:val="28"/>
          <w:szCs w:val="28"/>
        </w:rPr>
        <w:t xml:space="preserve"> A disappointing encore? </w:t>
      </w:r>
      <w:r w:rsidR="00FA6BB3" w:rsidRPr="00B11D52">
        <w:rPr>
          <w:rFonts w:ascii="Times New Roman" w:hAnsi="Times New Roman" w:cs="Times New Roman"/>
          <w:sz w:val="28"/>
          <w:szCs w:val="28"/>
        </w:rPr>
        <w:t>The message at Cana is that t</w:t>
      </w:r>
      <w:r w:rsidR="00EE69AD" w:rsidRPr="00B11D52">
        <w:rPr>
          <w:rFonts w:ascii="Times New Roman" w:hAnsi="Times New Roman" w:cs="Times New Roman"/>
          <w:sz w:val="28"/>
          <w:szCs w:val="28"/>
        </w:rPr>
        <w:t>he Messiah ushers in a world better than anything we have ever seen before.</w:t>
      </w:r>
      <w:r w:rsidR="00FA6BB3" w:rsidRPr="00B11D52">
        <w:rPr>
          <w:rFonts w:ascii="Times New Roman" w:hAnsi="Times New Roman" w:cs="Times New Roman"/>
          <w:sz w:val="28"/>
          <w:szCs w:val="28"/>
        </w:rPr>
        <w:t xml:space="preserve"> In fact, “Eye has not seen, ear has not heard, mind has not conceived of what God has prepared for those who </w:t>
      </w:r>
      <w:r w:rsidR="001B304A" w:rsidRPr="00B11D52">
        <w:rPr>
          <w:rFonts w:ascii="Times New Roman" w:hAnsi="Times New Roman" w:cs="Times New Roman"/>
          <w:sz w:val="28"/>
          <w:szCs w:val="28"/>
        </w:rPr>
        <w:t>have a loving heart</w:t>
      </w:r>
      <w:r w:rsidR="00FA6BB3" w:rsidRPr="00B11D52">
        <w:rPr>
          <w:rFonts w:ascii="Times New Roman" w:hAnsi="Times New Roman" w:cs="Times New Roman"/>
          <w:sz w:val="28"/>
          <w:szCs w:val="28"/>
        </w:rPr>
        <w:t xml:space="preserve"> (1 Cor. 2:9; Is. 64:4).”</w:t>
      </w:r>
      <w:r w:rsidR="00FA6BB3" w:rsidRPr="00B11D52">
        <w:rPr>
          <w:rFonts w:ascii="Times New Roman" w:hAnsi="Times New Roman" w:cs="Times New Roman"/>
          <w:sz w:val="28"/>
          <w:szCs w:val="28"/>
        </w:rPr>
        <w:br/>
      </w:r>
      <w:r w:rsidR="003A2A84" w:rsidRPr="00B11D52">
        <w:rPr>
          <w:rFonts w:ascii="Times New Roman" w:hAnsi="Times New Roman" w:cs="Times New Roman"/>
          <w:sz w:val="28"/>
          <w:szCs w:val="28"/>
        </w:rPr>
        <w:br/>
        <w:t>The wedding feast is a foretaste of the meals to come</w:t>
      </w:r>
      <w:r w:rsidR="00452D99" w:rsidRPr="00B11D52">
        <w:rPr>
          <w:rFonts w:ascii="Times New Roman" w:hAnsi="Times New Roman" w:cs="Times New Roman"/>
          <w:sz w:val="28"/>
          <w:szCs w:val="28"/>
        </w:rPr>
        <w:t xml:space="preserve"> (Ps. 34:8, Heb. 6:5, 1 Pet. </w:t>
      </w:r>
      <w:r w:rsidR="002A3E7F" w:rsidRPr="00B11D52">
        <w:rPr>
          <w:rFonts w:ascii="Times New Roman" w:hAnsi="Times New Roman" w:cs="Times New Roman"/>
          <w:sz w:val="28"/>
          <w:szCs w:val="28"/>
        </w:rPr>
        <w:br/>
      </w:r>
      <w:r w:rsidR="00452D99" w:rsidRPr="00B11D52">
        <w:rPr>
          <w:rFonts w:ascii="Times New Roman" w:hAnsi="Times New Roman" w:cs="Times New Roman"/>
          <w:sz w:val="28"/>
          <w:szCs w:val="28"/>
        </w:rPr>
        <w:t>2:3).</w:t>
      </w:r>
      <w:r w:rsidR="00042A8E" w:rsidRPr="00B11D52">
        <w:rPr>
          <w:rFonts w:ascii="Times New Roman" w:hAnsi="Times New Roman" w:cs="Times New Roman"/>
          <w:sz w:val="28"/>
          <w:szCs w:val="28"/>
        </w:rPr>
        <w:t xml:space="preserve"> </w:t>
      </w:r>
      <w:r w:rsidR="007C4CC4" w:rsidRPr="00B11D52">
        <w:rPr>
          <w:rFonts w:ascii="Times New Roman" w:hAnsi="Times New Roman" w:cs="Times New Roman"/>
          <w:sz w:val="28"/>
          <w:szCs w:val="28"/>
        </w:rPr>
        <w:t xml:space="preserve">the Passover meal with the disciples (John 13), </w:t>
      </w:r>
      <w:r w:rsidR="00AC2619" w:rsidRPr="00B11D52">
        <w:rPr>
          <w:rFonts w:ascii="Times New Roman" w:hAnsi="Times New Roman" w:cs="Times New Roman"/>
          <w:sz w:val="28"/>
          <w:szCs w:val="28"/>
        </w:rPr>
        <w:t xml:space="preserve">a supper of broiled fish [and </w:t>
      </w:r>
      <w:r w:rsidR="002A3E7F" w:rsidRPr="00B11D52">
        <w:rPr>
          <w:rFonts w:ascii="Times New Roman" w:hAnsi="Times New Roman" w:cs="Times New Roman"/>
          <w:sz w:val="28"/>
          <w:szCs w:val="28"/>
        </w:rPr>
        <w:br/>
      </w:r>
      <w:r w:rsidR="00AC2619" w:rsidRPr="00B11D52">
        <w:rPr>
          <w:rFonts w:ascii="Times New Roman" w:hAnsi="Times New Roman" w:cs="Times New Roman"/>
          <w:sz w:val="28"/>
          <w:szCs w:val="28"/>
        </w:rPr>
        <w:lastRenderedPageBreak/>
        <w:t xml:space="preserve">honeycomb] in the upper room (Lk 24:42), </w:t>
      </w:r>
      <w:r w:rsidR="007C4CC4" w:rsidRPr="00B11D52">
        <w:rPr>
          <w:rFonts w:ascii="Times New Roman" w:hAnsi="Times New Roman" w:cs="Times New Roman"/>
          <w:sz w:val="28"/>
          <w:szCs w:val="28"/>
        </w:rPr>
        <w:t>t</w:t>
      </w:r>
      <w:r w:rsidR="00042A8E" w:rsidRPr="00B11D52">
        <w:rPr>
          <w:rFonts w:ascii="Times New Roman" w:hAnsi="Times New Roman" w:cs="Times New Roman"/>
          <w:sz w:val="28"/>
          <w:szCs w:val="28"/>
        </w:rPr>
        <w:t>he breakfast on the shore (Jn 21:12)</w:t>
      </w:r>
      <w:r w:rsidR="00302D9B" w:rsidRPr="00B11D52">
        <w:rPr>
          <w:rFonts w:ascii="Times New Roman" w:hAnsi="Times New Roman" w:cs="Times New Roman"/>
          <w:sz w:val="28"/>
          <w:szCs w:val="28"/>
        </w:rPr>
        <w:t xml:space="preserve">, </w:t>
      </w:r>
      <w:r w:rsidR="002A3E7F" w:rsidRPr="00B11D52">
        <w:rPr>
          <w:rFonts w:ascii="Times New Roman" w:hAnsi="Times New Roman" w:cs="Times New Roman"/>
          <w:sz w:val="28"/>
          <w:szCs w:val="28"/>
        </w:rPr>
        <w:br/>
      </w:r>
      <w:r w:rsidR="00302D9B" w:rsidRPr="00B11D52">
        <w:rPr>
          <w:rFonts w:ascii="Times New Roman" w:hAnsi="Times New Roman" w:cs="Times New Roman"/>
          <w:sz w:val="28"/>
          <w:szCs w:val="28"/>
        </w:rPr>
        <w:t>t</w:t>
      </w:r>
      <w:r w:rsidR="003A2A84" w:rsidRPr="00B11D52">
        <w:rPr>
          <w:rFonts w:ascii="Times New Roman" w:hAnsi="Times New Roman" w:cs="Times New Roman"/>
          <w:sz w:val="28"/>
          <w:szCs w:val="28"/>
        </w:rPr>
        <w:t>he marriage supper of the Lamb (Rev. 19:7-9)</w:t>
      </w:r>
      <w:r w:rsidR="00042A8E" w:rsidRPr="00B11D52">
        <w:rPr>
          <w:rFonts w:ascii="Times New Roman" w:hAnsi="Times New Roman" w:cs="Times New Roman"/>
          <w:sz w:val="28"/>
          <w:szCs w:val="28"/>
        </w:rPr>
        <w:t>.</w:t>
      </w:r>
      <w:r w:rsidR="00776F16" w:rsidRPr="00B11D52">
        <w:rPr>
          <w:rFonts w:ascii="Times New Roman" w:hAnsi="Times New Roman" w:cs="Times New Roman"/>
          <w:sz w:val="28"/>
          <w:szCs w:val="28"/>
        </w:rPr>
        <w:t xml:space="preserve"> It is a reminder of </w:t>
      </w:r>
      <w:r w:rsidR="00EC7220" w:rsidRPr="00B11D52">
        <w:rPr>
          <w:rFonts w:ascii="Times New Roman" w:hAnsi="Times New Roman" w:cs="Times New Roman"/>
          <w:sz w:val="28"/>
          <w:szCs w:val="28"/>
        </w:rPr>
        <w:t xml:space="preserve">past meals like </w:t>
      </w:r>
      <w:r w:rsidR="002A3E7F" w:rsidRPr="00B11D52">
        <w:rPr>
          <w:rFonts w:ascii="Times New Roman" w:hAnsi="Times New Roman" w:cs="Times New Roman"/>
          <w:sz w:val="28"/>
          <w:szCs w:val="28"/>
        </w:rPr>
        <w:br/>
      </w:r>
      <w:r w:rsidR="00776F16" w:rsidRPr="00B11D52">
        <w:rPr>
          <w:rFonts w:ascii="Times New Roman" w:hAnsi="Times New Roman" w:cs="Times New Roman"/>
          <w:sz w:val="28"/>
          <w:szCs w:val="28"/>
        </w:rPr>
        <w:t xml:space="preserve">Elijah’s meal with the widow of Zarephath, from a jar of meal that never emptied, </w:t>
      </w:r>
      <w:r w:rsidR="002A3E7F" w:rsidRPr="00B11D52">
        <w:rPr>
          <w:rFonts w:ascii="Times New Roman" w:hAnsi="Times New Roman" w:cs="Times New Roman"/>
          <w:sz w:val="28"/>
          <w:szCs w:val="28"/>
        </w:rPr>
        <w:br/>
      </w:r>
      <w:r w:rsidR="00776F16" w:rsidRPr="00B11D52">
        <w:rPr>
          <w:rFonts w:ascii="Times New Roman" w:hAnsi="Times New Roman" w:cs="Times New Roman"/>
          <w:sz w:val="28"/>
          <w:szCs w:val="28"/>
        </w:rPr>
        <w:t xml:space="preserve">a jug of oil that never failed (1 Kgs. 17:8-14). </w:t>
      </w:r>
      <w:r w:rsidR="00042A8E" w:rsidRPr="00B11D52">
        <w:rPr>
          <w:rFonts w:ascii="Times New Roman" w:hAnsi="Times New Roman" w:cs="Times New Roman"/>
          <w:sz w:val="28"/>
          <w:szCs w:val="28"/>
        </w:rPr>
        <w:t xml:space="preserve"> </w:t>
      </w:r>
      <w:r w:rsidR="00C841F3" w:rsidRPr="00B11D52">
        <w:rPr>
          <w:rFonts w:ascii="Times New Roman" w:hAnsi="Times New Roman" w:cs="Times New Roman"/>
          <w:sz w:val="28"/>
          <w:szCs w:val="28"/>
        </w:rPr>
        <w:t xml:space="preserve">It is also a remembering of </w:t>
      </w:r>
      <w:r w:rsidR="0047091D" w:rsidRPr="00B11D52">
        <w:rPr>
          <w:rFonts w:ascii="Times New Roman" w:hAnsi="Times New Roman" w:cs="Times New Roman"/>
          <w:sz w:val="28"/>
          <w:szCs w:val="28"/>
        </w:rPr>
        <w:t xml:space="preserve">past </w:t>
      </w:r>
      <w:r w:rsidR="002A3E7F" w:rsidRPr="00B11D52">
        <w:rPr>
          <w:rFonts w:ascii="Times New Roman" w:hAnsi="Times New Roman" w:cs="Times New Roman"/>
          <w:sz w:val="28"/>
          <w:szCs w:val="28"/>
        </w:rPr>
        <w:br/>
      </w:r>
      <w:r w:rsidR="00D37255" w:rsidRPr="00B11D52">
        <w:rPr>
          <w:rFonts w:ascii="Times New Roman" w:hAnsi="Times New Roman" w:cs="Times New Roman"/>
          <w:b/>
          <w:sz w:val="28"/>
          <w:szCs w:val="28"/>
        </w:rPr>
        <w:t>[3]</w:t>
      </w:r>
      <w:r w:rsidR="00D37255" w:rsidRPr="00B11D52">
        <w:rPr>
          <w:rFonts w:ascii="Times New Roman" w:hAnsi="Times New Roman" w:cs="Times New Roman"/>
          <w:sz w:val="28"/>
          <w:szCs w:val="28"/>
        </w:rPr>
        <w:t xml:space="preserve"> </w:t>
      </w:r>
      <w:r w:rsidR="0047091D" w:rsidRPr="00B11D52">
        <w:rPr>
          <w:rFonts w:ascii="Times New Roman" w:hAnsi="Times New Roman" w:cs="Times New Roman"/>
          <w:sz w:val="28"/>
          <w:szCs w:val="28"/>
        </w:rPr>
        <w:t xml:space="preserve">meals </w:t>
      </w:r>
      <w:r w:rsidR="00F77D73" w:rsidRPr="00B11D52">
        <w:rPr>
          <w:rFonts w:ascii="Times New Roman" w:hAnsi="Times New Roman" w:cs="Times New Roman"/>
          <w:sz w:val="28"/>
          <w:szCs w:val="28"/>
        </w:rPr>
        <w:t xml:space="preserve">such as </w:t>
      </w:r>
      <w:r w:rsidR="00C841F3" w:rsidRPr="00B11D52">
        <w:rPr>
          <w:rFonts w:ascii="Times New Roman" w:hAnsi="Times New Roman" w:cs="Times New Roman"/>
          <w:sz w:val="28"/>
          <w:szCs w:val="28"/>
        </w:rPr>
        <w:t>E</w:t>
      </w:r>
      <w:r w:rsidR="0047091D" w:rsidRPr="00B11D52">
        <w:rPr>
          <w:rFonts w:ascii="Times New Roman" w:hAnsi="Times New Roman" w:cs="Times New Roman"/>
          <w:sz w:val="28"/>
          <w:szCs w:val="28"/>
        </w:rPr>
        <w:t xml:space="preserve">zekiel’s strange meal, </w:t>
      </w:r>
      <w:r w:rsidR="00C841F3" w:rsidRPr="00B11D52">
        <w:rPr>
          <w:rFonts w:ascii="Times New Roman" w:hAnsi="Times New Roman" w:cs="Times New Roman"/>
          <w:sz w:val="28"/>
          <w:szCs w:val="28"/>
        </w:rPr>
        <w:t xml:space="preserve">eating the scroll </w:t>
      </w:r>
      <w:r w:rsidR="0047091D" w:rsidRPr="00B11D52">
        <w:rPr>
          <w:rFonts w:ascii="Times New Roman" w:hAnsi="Times New Roman" w:cs="Times New Roman"/>
          <w:sz w:val="28"/>
          <w:szCs w:val="28"/>
        </w:rPr>
        <w:t xml:space="preserve">of God’s words, filling his stomach with them, words as sweet as honey, but also words difficult to speak, full of lamentation and mourning (Ezek. 3:1-6, Rev. 10:9-10). </w:t>
      </w:r>
      <w:r w:rsidR="00F77D73" w:rsidRPr="00B11D52">
        <w:rPr>
          <w:rFonts w:ascii="Times New Roman" w:hAnsi="Times New Roman" w:cs="Times New Roman"/>
          <w:sz w:val="28"/>
          <w:szCs w:val="28"/>
        </w:rPr>
        <w:br/>
      </w:r>
      <w:r w:rsidR="00F77D73" w:rsidRPr="00B11D52">
        <w:rPr>
          <w:rFonts w:ascii="Times New Roman" w:hAnsi="Times New Roman" w:cs="Times New Roman"/>
          <w:sz w:val="28"/>
          <w:szCs w:val="28"/>
        </w:rPr>
        <w:br/>
      </w:r>
      <w:r w:rsidR="003A2A84" w:rsidRPr="00B11D52">
        <w:rPr>
          <w:rFonts w:ascii="Times New Roman" w:hAnsi="Times New Roman" w:cs="Times New Roman"/>
          <w:sz w:val="28"/>
          <w:szCs w:val="28"/>
        </w:rPr>
        <w:t xml:space="preserve">The empty water jugs of Jewish purification are filled with new wine, abundant </w:t>
      </w:r>
      <w:r w:rsidR="002A3E7F" w:rsidRPr="00B11D52">
        <w:rPr>
          <w:rFonts w:ascii="Times New Roman" w:hAnsi="Times New Roman" w:cs="Times New Roman"/>
          <w:sz w:val="28"/>
          <w:szCs w:val="28"/>
        </w:rPr>
        <w:br/>
      </w:r>
      <w:r w:rsidR="003A2A84" w:rsidRPr="00B11D52">
        <w:rPr>
          <w:rFonts w:ascii="Times New Roman" w:hAnsi="Times New Roman" w:cs="Times New Roman"/>
          <w:sz w:val="28"/>
          <w:szCs w:val="28"/>
        </w:rPr>
        <w:t>wine. The miracle at Cana produces some 120</w:t>
      </w:r>
      <w:r w:rsidR="00DB5203" w:rsidRPr="00B11D52">
        <w:rPr>
          <w:rFonts w:ascii="Times New Roman" w:hAnsi="Times New Roman" w:cs="Times New Roman"/>
          <w:sz w:val="28"/>
          <w:szCs w:val="28"/>
        </w:rPr>
        <w:t>-180</w:t>
      </w:r>
      <w:r w:rsidR="003A2A84" w:rsidRPr="00B11D52">
        <w:rPr>
          <w:rFonts w:ascii="Times New Roman" w:hAnsi="Times New Roman" w:cs="Times New Roman"/>
          <w:sz w:val="28"/>
          <w:szCs w:val="28"/>
        </w:rPr>
        <w:t xml:space="preserve"> gallons (v.6) needed for the </w:t>
      </w:r>
      <w:r w:rsidR="002A3E7F" w:rsidRPr="00B11D52">
        <w:rPr>
          <w:rFonts w:ascii="Times New Roman" w:hAnsi="Times New Roman" w:cs="Times New Roman"/>
          <w:sz w:val="28"/>
          <w:szCs w:val="28"/>
        </w:rPr>
        <w:br/>
      </w:r>
      <w:r w:rsidR="003A2A84" w:rsidRPr="00B11D52">
        <w:rPr>
          <w:rFonts w:ascii="Times New Roman" w:hAnsi="Times New Roman" w:cs="Times New Roman"/>
          <w:sz w:val="28"/>
          <w:szCs w:val="28"/>
        </w:rPr>
        <w:t xml:space="preserve">local feast. Like the feeding of the 5,000, or the 3,000, it supplies the need and then </w:t>
      </w:r>
      <w:r w:rsidR="002A3E7F" w:rsidRPr="00B11D52">
        <w:rPr>
          <w:rFonts w:ascii="Times New Roman" w:hAnsi="Times New Roman" w:cs="Times New Roman"/>
          <w:sz w:val="28"/>
          <w:szCs w:val="28"/>
        </w:rPr>
        <w:br/>
      </w:r>
      <w:r w:rsidR="003A2A84" w:rsidRPr="00B11D52">
        <w:rPr>
          <w:rFonts w:ascii="Times New Roman" w:hAnsi="Times New Roman" w:cs="Times New Roman"/>
          <w:sz w:val="28"/>
          <w:szCs w:val="28"/>
        </w:rPr>
        <w:t xml:space="preserve">some, as it overflows the need. </w:t>
      </w:r>
      <w:r w:rsidR="00C00A7A" w:rsidRPr="00B11D52">
        <w:rPr>
          <w:rFonts w:ascii="Times New Roman" w:hAnsi="Times New Roman" w:cs="Times New Roman"/>
          <w:sz w:val="28"/>
          <w:szCs w:val="28"/>
        </w:rPr>
        <w:t>The miracle at Cana seems much more than just re-</w:t>
      </w:r>
      <w:r w:rsidR="002A3E7F" w:rsidRPr="00B11D52">
        <w:rPr>
          <w:rFonts w:ascii="Times New Roman" w:hAnsi="Times New Roman" w:cs="Times New Roman"/>
          <w:sz w:val="28"/>
          <w:szCs w:val="28"/>
        </w:rPr>
        <w:br/>
      </w:r>
      <w:r w:rsidR="00C00A7A" w:rsidRPr="00B11D52">
        <w:rPr>
          <w:rFonts w:ascii="Times New Roman" w:hAnsi="Times New Roman" w:cs="Times New Roman"/>
          <w:sz w:val="28"/>
          <w:szCs w:val="28"/>
        </w:rPr>
        <w:t xml:space="preserve">filling water jugs and renewing religious purification. It seems more than just </w:t>
      </w:r>
      <w:r w:rsidR="002A3E7F" w:rsidRPr="00B11D52">
        <w:rPr>
          <w:rFonts w:ascii="Times New Roman" w:hAnsi="Times New Roman" w:cs="Times New Roman"/>
          <w:sz w:val="28"/>
          <w:szCs w:val="28"/>
        </w:rPr>
        <w:br/>
      </w:r>
      <w:r w:rsidR="00C00A7A" w:rsidRPr="00B11D52">
        <w:rPr>
          <w:rFonts w:ascii="Times New Roman" w:hAnsi="Times New Roman" w:cs="Times New Roman"/>
          <w:sz w:val="28"/>
          <w:szCs w:val="28"/>
        </w:rPr>
        <w:t xml:space="preserve">providing a religious meal for the spiritually hungry and those thirsting for </w:t>
      </w:r>
      <w:r w:rsidR="00DB5203" w:rsidRPr="00B11D52">
        <w:rPr>
          <w:rFonts w:ascii="Times New Roman" w:hAnsi="Times New Roman" w:cs="Times New Roman"/>
          <w:sz w:val="28"/>
          <w:szCs w:val="28"/>
        </w:rPr>
        <w:t xml:space="preserve">life’s </w:t>
      </w:r>
      <w:r w:rsidR="002A3E7F" w:rsidRPr="00B11D52">
        <w:rPr>
          <w:rFonts w:ascii="Times New Roman" w:hAnsi="Times New Roman" w:cs="Times New Roman"/>
          <w:sz w:val="28"/>
          <w:szCs w:val="28"/>
        </w:rPr>
        <w:br/>
      </w:r>
      <w:r w:rsidR="00B62CD2" w:rsidRPr="00B11D52">
        <w:rPr>
          <w:rFonts w:ascii="Times New Roman" w:hAnsi="Times New Roman" w:cs="Times New Roman"/>
          <w:sz w:val="28"/>
          <w:szCs w:val="28"/>
        </w:rPr>
        <w:t xml:space="preserve">meaning. The miracle </w:t>
      </w:r>
      <w:r w:rsidR="00DB5203" w:rsidRPr="00B11D52">
        <w:rPr>
          <w:rFonts w:ascii="Times New Roman" w:hAnsi="Times New Roman" w:cs="Times New Roman"/>
          <w:sz w:val="28"/>
          <w:szCs w:val="28"/>
        </w:rPr>
        <w:t xml:space="preserve">in the Gospel of John </w:t>
      </w:r>
      <w:r w:rsidR="00B62CD2" w:rsidRPr="00B11D52">
        <w:rPr>
          <w:rFonts w:ascii="Times New Roman" w:hAnsi="Times New Roman" w:cs="Times New Roman"/>
          <w:sz w:val="28"/>
          <w:szCs w:val="28"/>
        </w:rPr>
        <w:t>gives us insight into the parables</w:t>
      </w:r>
      <w:r w:rsidR="00DB5203" w:rsidRPr="00B11D52">
        <w:rPr>
          <w:rFonts w:ascii="Times New Roman" w:hAnsi="Times New Roman" w:cs="Times New Roman"/>
          <w:sz w:val="28"/>
          <w:szCs w:val="28"/>
        </w:rPr>
        <w:t xml:space="preserve"> of </w:t>
      </w:r>
      <w:r w:rsidR="002A3E7F" w:rsidRPr="00B11D52">
        <w:rPr>
          <w:rFonts w:ascii="Times New Roman" w:hAnsi="Times New Roman" w:cs="Times New Roman"/>
          <w:sz w:val="28"/>
          <w:szCs w:val="28"/>
        </w:rPr>
        <w:br/>
      </w:r>
      <w:r w:rsidR="00DB5203" w:rsidRPr="00B11D52">
        <w:rPr>
          <w:rFonts w:ascii="Times New Roman" w:hAnsi="Times New Roman" w:cs="Times New Roman"/>
          <w:sz w:val="28"/>
          <w:szCs w:val="28"/>
        </w:rPr>
        <w:t>the other gospels</w:t>
      </w:r>
      <w:r w:rsidR="00B62CD2" w:rsidRPr="00B11D52">
        <w:rPr>
          <w:rFonts w:ascii="Times New Roman" w:hAnsi="Times New Roman" w:cs="Times New Roman"/>
          <w:sz w:val="28"/>
          <w:szCs w:val="28"/>
        </w:rPr>
        <w:t xml:space="preserve">, why we cannot simply put new wine into old wineskins without </w:t>
      </w:r>
      <w:r w:rsidR="002A3E7F" w:rsidRPr="00B11D52">
        <w:rPr>
          <w:rFonts w:ascii="Times New Roman" w:hAnsi="Times New Roman" w:cs="Times New Roman"/>
          <w:sz w:val="28"/>
          <w:szCs w:val="28"/>
        </w:rPr>
        <w:br/>
      </w:r>
      <w:r w:rsidR="00B62CD2" w:rsidRPr="00B11D52">
        <w:rPr>
          <w:rFonts w:ascii="Times New Roman" w:hAnsi="Times New Roman" w:cs="Times New Roman"/>
          <w:sz w:val="28"/>
          <w:szCs w:val="28"/>
        </w:rPr>
        <w:t>ruining the wine, why we must only pour new wine into new wineskins (Mt 9:14-</w:t>
      </w:r>
      <w:r w:rsidR="002A3E7F" w:rsidRPr="00B11D52">
        <w:rPr>
          <w:rFonts w:ascii="Times New Roman" w:hAnsi="Times New Roman" w:cs="Times New Roman"/>
          <w:sz w:val="28"/>
          <w:szCs w:val="28"/>
        </w:rPr>
        <w:br/>
      </w:r>
      <w:r w:rsidR="00B62CD2" w:rsidRPr="00B11D52">
        <w:rPr>
          <w:rFonts w:ascii="Times New Roman" w:hAnsi="Times New Roman" w:cs="Times New Roman"/>
          <w:sz w:val="28"/>
          <w:szCs w:val="28"/>
        </w:rPr>
        <w:t xml:space="preserve">17, Lk 5:33-39 Mk 2:18-22). </w:t>
      </w:r>
      <w:r w:rsidR="00DB5203" w:rsidRPr="00B11D52">
        <w:rPr>
          <w:rFonts w:ascii="Times New Roman" w:hAnsi="Times New Roman" w:cs="Times New Roman"/>
          <w:sz w:val="28"/>
          <w:szCs w:val="28"/>
        </w:rPr>
        <w:t xml:space="preserve">The gospel pulls against the constraints of Judaism to </w:t>
      </w:r>
      <w:r w:rsidR="002A3E7F" w:rsidRPr="00B11D52">
        <w:rPr>
          <w:rFonts w:ascii="Times New Roman" w:hAnsi="Times New Roman" w:cs="Times New Roman"/>
          <w:sz w:val="28"/>
          <w:szCs w:val="28"/>
        </w:rPr>
        <w:br/>
      </w:r>
      <w:r w:rsidR="005B4452" w:rsidRPr="00B11D52">
        <w:rPr>
          <w:rFonts w:ascii="Times New Roman" w:hAnsi="Times New Roman" w:cs="Times New Roman"/>
          <w:sz w:val="28"/>
          <w:szCs w:val="28"/>
        </w:rPr>
        <w:t xml:space="preserve">break those bonds and </w:t>
      </w:r>
      <w:r w:rsidR="009906AD" w:rsidRPr="00B11D52">
        <w:rPr>
          <w:rFonts w:ascii="Times New Roman" w:hAnsi="Times New Roman" w:cs="Times New Roman"/>
          <w:sz w:val="28"/>
          <w:szCs w:val="28"/>
        </w:rPr>
        <w:t xml:space="preserve">forge a new pathway, a new </w:t>
      </w:r>
      <w:r w:rsidR="002044AB" w:rsidRPr="00B11D52">
        <w:rPr>
          <w:rFonts w:ascii="Times New Roman" w:hAnsi="Times New Roman" w:cs="Times New Roman"/>
          <w:sz w:val="28"/>
          <w:szCs w:val="28"/>
        </w:rPr>
        <w:t xml:space="preserve">church </w:t>
      </w:r>
      <w:r w:rsidR="009906AD" w:rsidRPr="00B11D52">
        <w:rPr>
          <w:rFonts w:ascii="Times New Roman" w:hAnsi="Times New Roman" w:cs="Times New Roman"/>
          <w:sz w:val="28"/>
          <w:szCs w:val="28"/>
        </w:rPr>
        <w:t>that is unconstrained</w:t>
      </w:r>
      <w:r w:rsidR="00E5462A" w:rsidRPr="00B11D52">
        <w:rPr>
          <w:rFonts w:ascii="Times New Roman" w:hAnsi="Times New Roman" w:cs="Times New Roman"/>
          <w:sz w:val="28"/>
          <w:szCs w:val="28"/>
        </w:rPr>
        <w:t>;</w:t>
      </w:r>
      <w:r w:rsidR="002044AB" w:rsidRPr="00B11D52">
        <w:rPr>
          <w:rFonts w:ascii="Times New Roman" w:hAnsi="Times New Roman" w:cs="Times New Roman"/>
          <w:sz w:val="28"/>
          <w:szCs w:val="28"/>
        </w:rPr>
        <w:t xml:space="preserve"> </w:t>
      </w:r>
      <w:r w:rsidR="002A3E7F" w:rsidRPr="00B11D52">
        <w:rPr>
          <w:rFonts w:ascii="Times New Roman" w:hAnsi="Times New Roman" w:cs="Times New Roman"/>
          <w:sz w:val="28"/>
          <w:szCs w:val="28"/>
        </w:rPr>
        <w:br/>
      </w:r>
      <w:r w:rsidR="002044AB" w:rsidRPr="00B11D52">
        <w:rPr>
          <w:rFonts w:ascii="Times New Roman" w:hAnsi="Times New Roman" w:cs="Times New Roman"/>
          <w:sz w:val="28"/>
          <w:szCs w:val="28"/>
        </w:rPr>
        <w:t>old structures, methods and forms</w:t>
      </w:r>
      <w:r w:rsidR="00000AE3" w:rsidRPr="00B11D52">
        <w:rPr>
          <w:rFonts w:ascii="Times New Roman" w:hAnsi="Times New Roman" w:cs="Times New Roman"/>
          <w:sz w:val="28"/>
          <w:szCs w:val="28"/>
        </w:rPr>
        <w:t xml:space="preserve">, while important in their time, </w:t>
      </w:r>
      <w:r w:rsidR="002044AB" w:rsidRPr="00B11D52">
        <w:rPr>
          <w:rFonts w:ascii="Times New Roman" w:hAnsi="Times New Roman" w:cs="Times New Roman"/>
          <w:sz w:val="28"/>
          <w:szCs w:val="28"/>
        </w:rPr>
        <w:t xml:space="preserve">cannot possibly </w:t>
      </w:r>
      <w:r w:rsidR="002A3E7F" w:rsidRPr="00B11D52">
        <w:rPr>
          <w:rFonts w:ascii="Times New Roman" w:hAnsi="Times New Roman" w:cs="Times New Roman"/>
          <w:sz w:val="28"/>
          <w:szCs w:val="28"/>
        </w:rPr>
        <w:br/>
      </w:r>
      <w:r w:rsidR="002044AB" w:rsidRPr="00B11D52">
        <w:rPr>
          <w:rFonts w:ascii="Times New Roman" w:hAnsi="Times New Roman" w:cs="Times New Roman"/>
          <w:sz w:val="28"/>
          <w:szCs w:val="28"/>
        </w:rPr>
        <w:t xml:space="preserve">hold the new. </w:t>
      </w:r>
    </w:p>
    <w:p w14:paraId="611FF780" w14:textId="2266D0FA" w:rsidR="00F647BF" w:rsidRPr="00B11D52" w:rsidRDefault="00F647BF">
      <w:pPr>
        <w:rPr>
          <w:rFonts w:ascii="Times New Roman" w:hAnsi="Times New Roman" w:cs="Times New Roman"/>
          <w:sz w:val="28"/>
          <w:szCs w:val="28"/>
        </w:rPr>
      </w:pPr>
    </w:p>
    <w:p w14:paraId="4781F0BE" w14:textId="0127CBBE" w:rsidR="002F4D6E" w:rsidRPr="00B11D52" w:rsidRDefault="00F647BF" w:rsidP="002F4D6E">
      <w:pPr>
        <w:rPr>
          <w:rFonts w:ascii="Times New Roman" w:hAnsi="Times New Roman" w:cs="Times New Roman"/>
          <w:sz w:val="28"/>
          <w:szCs w:val="28"/>
        </w:rPr>
      </w:pPr>
      <w:r w:rsidRPr="00B11D52">
        <w:rPr>
          <w:rFonts w:ascii="Times New Roman" w:hAnsi="Times New Roman" w:cs="Times New Roman"/>
          <w:sz w:val="28"/>
          <w:szCs w:val="28"/>
        </w:rPr>
        <w:t xml:space="preserve">This section of the Gospel of John is famously known as the “Book of Signs” (the </w:t>
      </w:r>
      <w:r w:rsidR="002A3E7F" w:rsidRPr="00B11D52">
        <w:rPr>
          <w:rFonts w:ascii="Times New Roman" w:hAnsi="Times New Roman" w:cs="Times New Roman"/>
          <w:sz w:val="28"/>
          <w:szCs w:val="28"/>
        </w:rPr>
        <w:br/>
      </w:r>
      <w:r w:rsidRPr="00B11D52">
        <w:rPr>
          <w:rFonts w:ascii="Times New Roman" w:hAnsi="Times New Roman" w:cs="Times New Roman"/>
          <w:sz w:val="28"/>
          <w:szCs w:val="28"/>
        </w:rPr>
        <w:t xml:space="preserve">section of John starting in chapter 13 is known as the “Book of Glory”). The </w:t>
      </w:r>
      <w:r w:rsidR="002A3E7F" w:rsidRPr="00B11D52">
        <w:rPr>
          <w:rFonts w:ascii="Times New Roman" w:hAnsi="Times New Roman" w:cs="Times New Roman"/>
          <w:sz w:val="28"/>
          <w:szCs w:val="28"/>
        </w:rPr>
        <w:br/>
      </w:r>
      <w:r w:rsidRPr="00B11D52">
        <w:rPr>
          <w:rFonts w:ascii="Times New Roman" w:hAnsi="Times New Roman" w:cs="Times New Roman"/>
          <w:sz w:val="28"/>
          <w:szCs w:val="28"/>
        </w:rPr>
        <w:t xml:space="preserve">miracle at Cana is the very first of </w:t>
      </w:r>
      <w:r w:rsidR="008B68F4" w:rsidRPr="00B11D52">
        <w:rPr>
          <w:rFonts w:ascii="Times New Roman" w:hAnsi="Times New Roman" w:cs="Times New Roman"/>
          <w:sz w:val="28"/>
          <w:szCs w:val="28"/>
        </w:rPr>
        <w:t>the</w:t>
      </w:r>
      <w:r w:rsidRPr="00B11D52">
        <w:rPr>
          <w:rFonts w:ascii="Times New Roman" w:hAnsi="Times New Roman" w:cs="Times New Roman"/>
          <w:sz w:val="28"/>
          <w:szCs w:val="28"/>
        </w:rPr>
        <w:t xml:space="preserve"> signs</w:t>
      </w:r>
      <w:r w:rsidR="008B68F4" w:rsidRPr="00B11D52">
        <w:rPr>
          <w:rFonts w:ascii="Times New Roman" w:hAnsi="Times New Roman" w:cs="Times New Roman"/>
          <w:sz w:val="28"/>
          <w:szCs w:val="28"/>
        </w:rPr>
        <w:t xml:space="preserve"> associated with Jesus’ ministry</w:t>
      </w:r>
      <w:r w:rsidRPr="00B11D52">
        <w:rPr>
          <w:rFonts w:ascii="Times New Roman" w:hAnsi="Times New Roman" w:cs="Times New Roman"/>
          <w:sz w:val="28"/>
          <w:szCs w:val="28"/>
        </w:rPr>
        <w:t xml:space="preserve">, </w:t>
      </w:r>
      <w:r w:rsidR="002A3E7F" w:rsidRPr="00B11D52">
        <w:rPr>
          <w:rFonts w:ascii="Times New Roman" w:hAnsi="Times New Roman" w:cs="Times New Roman"/>
          <w:sz w:val="28"/>
          <w:szCs w:val="28"/>
        </w:rPr>
        <w:br/>
      </w:r>
      <w:r w:rsidRPr="00B11D52">
        <w:rPr>
          <w:rFonts w:ascii="Times New Roman" w:hAnsi="Times New Roman" w:cs="Times New Roman"/>
          <w:sz w:val="28"/>
          <w:szCs w:val="28"/>
        </w:rPr>
        <w:t xml:space="preserve">pointing toward the revelation of his glory. This miracle highlights the </w:t>
      </w:r>
      <w:r w:rsidR="00A5498B" w:rsidRPr="00B11D52">
        <w:rPr>
          <w:rFonts w:ascii="Times New Roman" w:hAnsi="Times New Roman" w:cs="Times New Roman"/>
          <w:sz w:val="28"/>
          <w:szCs w:val="28"/>
        </w:rPr>
        <w:t xml:space="preserve">life-giving </w:t>
      </w:r>
      <w:r w:rsidR="002A3E7F" w:rsidRPr="00B11D52">
        <w:rPr>
          <w:rFonts w:ascii="Times New Roman" w:hAnsi="Times New Roman" w:cs="Times New Roman"/>
          <w:sz w:val="28"/>
          <w:szCs w:val="28"/>
        </w:rPr>
        <w:br/>
      </w:r>
      <w:r w:rsidR="009F31BA" w:rsidRPr="00B11D52">
        <w:rPr>
          <w:rFonts w:ascii="Times New Roman" w:hAnsi="Times New Roman" w:cs="Times New Roman"/>
          <w:b/>
          <w:sz w:val="28"/>
          <w:szCs w:val="28"/>
        </w:rPr>
        <w:t>[4]</w:t>
      </w:r>
      <w:r w:rsidR="009F31BA" w:rsidRPr="00B11D52">
        <w:rPr>
          <w:rFonts w:ascii="Times New Roman" w:hAnsi="Times New Roman" w:cs="Times New Roman"/>
          <w:sz w:val="28"/>
          <w:szCs w:val="28"/>
        </w:rPr>
        <w:t xml:space="preserve"> </w:t>
      </w:r>
      <w:r w:rsidR="00A5498B" w:rsidRPr="00B11D52">
        <w:rPr>
          <w:rFonts w:ascii="Times New Roman" w:hAnsi="Times New Roman" w:cs="Times New Roman"/>
          <w:sz w:val="28"/>
          <w:szCs w:val="28"/>
        </w:rPr>
        <w:t>blood of Jesus, life-giving water becoming life-giving blood, and symbolizing the ever</w:t>
      </w:r>
      <w:r w:rsidR="00EE52EC" w:rsidRPr="00B11D52">
        <w:rPr>
          <w:rFonts w:ascii="Times New Roman" w:hAnsi="Times New Roman" w:cs="Times New Roman"/>
          <w:sz w:val="28"/>
          <w:szCs w:val="28"/>
        </w:rPr>
        <w:t>-</w:t>
      </w:r>
      <w:r w:rsidR="00A5498B" w:rsidRPr="00B11D52">
        <w:rPr>
          <w:rFonts w:ascii="Times New Roman" w:hAnsi="Times New Roman" w:cs="Times New Roman"/>
          <w:sz w:val="28"/>
          <w:szCs w:val="28"/>
        </w:rPr>
        <w:t xml:space="preserve">flowing fountain of life. </w:t>
      </w:r>
      <w:r w:rsidR="00327D3F" w:rsidRPr="00B11D52">
        <w:rPr>
          <w:rFonts w:ascii="Times New Roman" w:hAnsi="Times New Roman" w:cs="Times New Roman"/>
          <w:sz w:val="28"/>
          <w:szCs w:val="28"/>
        </w:rPr>
        <w:t>It harks back to the first sign of Moses pointing to the deliverance of the people from bondage in Egypt, the water turning to blood (Ex. 7:14-24)</w:t>
      </w:r>
      <w:r w:rsidR="00312F96" w:rsidRPr="00B11D52">
        <w:rPr>
          <w:rFonts w:ascii="Times New Roman" w:hAnsi="Times New Roman" w:cs="Times New Roman"/>
          <w:sz w:val="28"/>
          <w:szCs w:val="28"/>
        </w:rPr>
        <w:t xml:space="preserve">. It predicts other signs such as </w:t>
      </w:r>
      <w:r w:rsidR="00EE52EC" w:rsidRPr="00B11D52">
        <w:rPr>
          <w:rFonts w:ascii="Times New Roman" w:hAnsi="Times New Roman" w:cs="Times New Roman"/>
          <w:sz w:val="28"/>
          <w:szCs w:val="28"/>
        </w:rPr>
        <w:t xml:space="preserve">water springing from the Rock at </w:t>
      </w:r>
      <w:r w:rsidR="0066177D" w:rsidRPr="00B11D52">
        <w:rPr>
          <w:rFonts w:ascii="Times New Roman" w:hAnsi="Times New Roman" w:cs="Times New Roman"/>
          <w:sz w:val="28"/>
          <w:szCs w:val="28"/>
        </w:rPr>
        <w:t xml:space="preserve">the </w:t>
      </w:r>
      <w:r w:rsidR="002A3E7F" w:rsidRPr="00B11D52">
        <w:rPr>
          <w:rFonts w:ascii="Times New Roman" w:hAnsi="Times New Roman" w:cs="Times New Roman"/>
          <w:sz w:val="28"/>
          <w:szCs w:val="28"/>
        </w:rPr>
        <w:br/>
      </w:r>
      <w:r w:rsidR="0066177D" w:rsidRPr="00B11D52">
        <w:rPr>
          <w:rFonts w:ascii="Times New Roman" w:hAnsi="Times New Roman" w:cs="Times New Roman"/>
          <w:sz w:val="28"/>
          <w:szCs w:val="28"/>
        </w:rPr>
        <w:t xml:space="preserve">intersection of Massah and </w:t>
      </w:r>
      <w:proofErr w:type="spellStart"/>
      <w:r w:rsidR="00EE52EC" w:rsidRPr="00B11D52">
        <w:rPr>
          <w:rFonts w:ascii="Times New Roman" w:hAnsi="Times New Roman" w:cs="Times New Roman"/>
          <w:sz w:val="28"/>
          <w:szCs w:val="28"/>
        </w:rPr>
        <w:t>Meribah</w:t>
      </w:r>
      <w:proofErr w:type="spellEnd"/>
      <w:r w:rsidR="00EE52EC" w:rsidRPr="00B11D52">
        <w:rPr>
          <w:rFonts w:ascii="Times New Roman" w:hAnsi="Times New Roman" w:cs="Times New Roman"/>
          <w:sz w:val="28"/>
          <w:szCs w:val="28"/>
        </w:rPr>
        <w:t xml:space="preserve"> (Ex. 17), </w:t>
      </w:r>
      <w:r w:rsidR="00C849E1" w:rsidRPr="00B11D52">
        <w:rPr>
          <w:rFonts w:ascii="Times New Roman" w:hAnsi="Times New Roman" w:cs="Times New Roman"/>
          <w:sz w:val="28"/>
          <w:szCs w:val="28"/>
        </w:rPr>
        <w:t xml:space="preserve">and </w:t>
      </w:r>
      <w:r w:rsidR="00B136DC" w:rsidRPr="00B11D52">
        <w:rPr>
          <w:rFonts w:ascii="Times New Roman" w:hAnsi="Times New Roman" w:cs="Times New Roman"/>
          <w:sz w:val="28"/>
          <w:szCs w:val="28"/>
        </w:rPr>
        <w:t>heavenly bread [</w:t>
      </w:r>
      <w:r w:rsidR="00EE52EC" w:rsidRPr="00B11D52">
        <w:rPr>
          <w:rFonts w:ascii="Times New Roman" w:hAnsi="Times New Roman" w:cs="Times New Roman"/>
          <w:sz w:val="28"/>
          <w:szCs w:val="28"/>
        </w:rPr>
        <w:t>manna</w:t>
      </w:r>
      <w:r w:rsidR="00B136DC" w:rsidRPr="00B11D52">
        <w:rPr>
          <w:rFonts w:ascii="Times New Roman" w:hAnsi="Times New Roman" w:cs="Times New Roman"/>
          <w:sz w:val="28"/>
          <w:szCs w:val="28"/>
        </w:rPr>
        <w:t>]</w:t>
      </w:r>
      <w:r w:rsidR="00EE52EC" w:rsidRPr="00B11D52">
        <w:rPr>
          <w:rFonts w:ascii="Times New Roman" w:hAnsi="Times New Roman" w:cs="Times New Roman"/>
          <w:sz w:val="28"/>
          <w:szCs w:val="28"/>
        </w:rPr>
        <w:t xml:space="preserve"> in the </w:t>
      </w:r>
      <w:r w:rsidR="002A3E7F" w:rsidRPr="00B11D52">
        <w:rPr>
          <w:rFonts w:ascii="Times New Roman" w:hAnsi="Times New Roman" w:cs="Times New Roman"/>
          <w:sz w:val="28"/>
          <w:szCs w:val="28"/>
        </w:rPr>
        <w:br/>
      </w:r>
      <w:r w:rsidR="00EE52EC" w:rsidRPr="00B11D52">
        <w:rPr>
          <w:rFonts w:ascii="Times New Roman" w:hAnsi="Times New Roman" w:cs="Times New Roman"/>
          <w:sz w:val="28"/>
          <w:szCs w:val="28"/>
        </w:rPr>
        <w:t>desert (Ex. 16).</w:t>
      </w:r>
      <w:r w:rsidR="00327D3F" w:rsidRPr="00B11D52">
        <w:rPr>
          <w:rFonts w:ascii="Times New Roman" w:hAnsi="Times New Roman" w:cs="Times New Roman"/>
          <w:sz w:val="28"/>
          <w:szCs w:val="28"/>
        </w:rPr>
        <w:t xml:space="preserve"> It harkens forward to the Savior’s </w:t>
      </w:r>
      <w:r w:rsidR="00C81ADB" w:rsidRPr="00B11D52">
        <w:rPr>
          <w:rFonts w:ascii="Times New Roman" w:hAnsi="Times New Roman" w:cs="Times New Roman"/>
          <w:sz w:val="28"/>
          <w:szCs w:val="28"/>
        </w:rPr>
        <w:t xml:space="preserve">birth in Bethlehem (the House of </w:t>
      </w:r>
      <w:r w:rsidR="002A3E7F" w:rsidRPr="00B11D52">
        <w:rPr>
          <w:rFonts w:ascii="Times New Roman" w:hAnsi="Times New Roman" w:cs="Times New Roman"/>
          <w:sz w:val="28"/>
          <w:szCs w:val="28"/>
        </w:rPr>
        <w:br/>
      </w:r>
      <w:r w:rsidR="00C81ADB" w:rsidRPr="00B11D52">
        <w:rPr>
          <w:rFonts w:ascii="Times New Roman" w:hAnsi="Times New Roman" w:cs="Times New Roman"/>
          <w:sz w:val="28"/>
          <w:szCs w:val="28"/>
        </w:rPr>
        <w:t xml:space="preserve">Bread) and his </w:t>
      </w:r>
      <w:r w:rsidR="00327D3F" w:rsidRPr="00B11D52">
        <w:rPr>
          <w:rFonts w:ascii="Times New Roman" w:hAnsi="Times New Roman" w:cs="Times New Roman"/>
          <w:sz w:val="28"/>
          <w:szCs w:val="28"/>
        </w:rPr>
        <w:t xml:space="preserve">pierced side at Calvary. </w:t>
      </w:r>
      <w:r w:rsidR="00591D66" w:rsidRPr="00B11D52">
        <w:rPr>
          <w:rFonts w:ascii="Times New Roman" w:hAnsi="Times New Roman" w:cs="Times New Roman"/>
          <w:sz w:val="28"/>
          <w:szCs w:val="28"/>
        </w:rPr>
        <w:t xml:space="preserve">It is reflective of cleansing, purification, </w:t>
      </w:r>
      <w:r w:rsidR="002A3E7F" w:rsidRPr="00B11D52">
        <w:rPr>
          <w:rFonts w:ascii="Times New Roman" w:hAnsi="Times New Roman" w:cs="Times New Roman"/>
          <w:sz w:val="28"/>
          <w:szCs w:val="28"/>
        </w:rPr>
        <w:br/>
      </w:r>
      <w:r w:rsidR="00591D66" w:rsidRPr="00B11D52">
        <w:rPr>
          <w:rFonts w:ascii="Times New Roman" w:hAnsi="Times New Roman" w:cs="Times New Roman"/>
          <w:sz w:val="28"/>
          <w:szCs w:val="28"/>
        </w:rPr>
        <w:t>and sanctification</w:t>
      </w:r>
      <w:r w:rsidR="00D6426E" w:rsidRPr="00B11D52">
        <w:rPr>
          <w:rFonts w:ascii="Times New Roman" w:hAnsi="Times New Roman" w:cs="Times New Roman"/>
          <w:sz w:val="28"/>
          <w:szCs w:val="28"/>
        </w:rPr>
        <w:t xml:space="preserve">, the </w:t>
      </w:r>
      <w:r w:rsidR="00637D0A" w:rsidRPr="00B11D52">
        <w:rPr>
          <w:rFonts w:ascii="Times New Roman" w:hAnsi="Times New Roman" w:cs="Times New Roman"/>
          <w:sz w:val="28"/>
          <w:szCs w:val="28"/>
        </w:rPr>
        <w:t xml:space="preserve">traditional </w:t>
      </w:r>
      <w:r w:rsidR="00D6426E" w:rsidRPr="00B11D52">
        <w:rPr>
          <w:rFonts w:ascii="Times New Roman" w:hAnsi="Times New Roman" w:cs="Times New Roman"/>
          <w:sz w:val="28"/>
          <w:szCs w:val="28"/>
        </w:rPr>
        <w:t xml:space="preserve">symbols of hyssop and scarlet </w:t>
      </w:r>
      <w:r w:rsidR="00637D0A" w:rsidRPr="00B11D52">
        <w:rPr>
          <w:rFonts w:ascii="Times New Roman" w:hAnsi="Times New Roman" w:cs="Times New Roman"/>
          <w:sz w:val="28"/>
          <w:szCs w:val="28"/>
        </w:rPr>
        <w:t xml:space="preserve">yarn </w:t>
      </w:r>
      <w:r w:rsidR="00D6426E" w:rsidRPr="00B11D52">
        <w:rPr>
          <w:rFonts w:ascii="Times New Roman" w:hAnsi="Times New Roman" w:cs="Times New Roman"/>
          <w:sz w:val="28"/>
          <w:szCs w:val="28"/>
        </w:rPr>
        <w:t xml:space="preserve">(Ps. 51:7; </w:t>
      </w:r>
      <w:r w:rsidR="002A3E7F" w:rsidRPr="00B11D52">
        <w:rPr>
          <w:rFonts w:ascii="Times New Roman" w:hAnsi="Times New Roman" w:cs="Times New Roman"/>
          <w:sz w:val="28"/>
          <w:szCs w:val="28"/>
        </w:rPr>
        <w:br/>
      </w:r>
      <w:r w:rsidR="00D6426E" w:rsidRPr="00B11D52">
        <w:rPr>
          <w:rFonts w:ascii="Times New Roman" w:hAnsi="Times New Roman" w:cs="Times New Roman"/>
          <w:sz w:val="28"/>
          <w:szCs w:val="28"/>
        </w:rPr>
        <w:t xml:space="preserve">Num. 19:6). </w:t>
      </w:r>
      <w:r w:rsidR="00591D66" w:rsidRPr="00B11D52">
        <w:rPr>
          <w:rFonts w:ascii="Times New Roman" w:hAnsi="Times New Roman" w:cs="Times New Roman"/>
          <w:sz w:val="28"/>
          <w:szCs w:val="28"/>
        </w:rPr>
        <w:t xml:space="preserve"> it is the empowering gift of Christ</w:t>
      </w:r>
      <w:r w:rsidR="00F817E7" w:rsidRPr="00B11D52">
        <w:rPr>
          <w:rFonts w:ascii="Times New Roman" w:hAnsi="Times New Roman" w:cs="Times New Roman"/>
          <w:sz w:val="28"/>
          <w:szCs w:val="28"/>
        </w:rPr>
        <w:t xml:space="preserve"> to fill us with hope. </w:t>
      </w:r>
      <w:r w:rsidR="00452D99" w:rsidRPr="00B11D52">
        <w:rPr>
          <w:rFonts w:ascii="Times New Roman" w:hAnsi="Times New Roman" w:cs="Times New Roman"/>
          <w:sz w:val="28"/>
          <w:szCs w:val="28"/>
        </w:rPr>
        <w:t xml:space="preserve">We have </w:t>
      </w:r>
      <w:r w:rsidR="002A3E7F" w:rsidRPr="00B11D52">
        <w:rPr>
          <w:rFonts w:ascii="Times New Roman" w:hAnsi="Times New Roman" w:cs="Times New Roman"/>
          <w:sz w:val="28"/>
          <w:szCs w:val="28"/>
        </w:rPr>
        <w:br/>
      </w:r>
      <w:r w:rsidR="00452D99" w:rsidRPr="00B11D52">
        <w:rPr>
          <w:rFonts w:ascii="Times New Roman" w:hAnsi="Times New Roman" w:cs="Times New Roman"/>
          <w:sz w:val="28"/>
          <w:szCs w:val="28"/>
        </w:rPr>
        <w:t xml:space="preserve">received the Holy Spirit as a foretaste and a pledge of glory to come (Rms. 8:23; 2 </w:t>
      </w:r>
      <w:r w:rsidR="002A3E7F" w:rsidRPr="00B11D52">
        <w:rPr>
          <w:rFonts w:ascii="Times New Roman" w:hAnsi="Times New Roman" w:cs="Times New Roman"/>
          <w:sz w:val="28"/>
          <w:szCs w:val="28"/>
        </w:rPr>
        <w:br/>
      </w:r>
      <w:r w:rsidR="00452D99" w:rsidRPr="00B11D52">
        <w:rPr>
          <w:rFonts w:ascii="Times New Roman" w:hAnsi="Times New Roman" w:cs="Times New Roman"/>
          <w:sz w:val="28"/>
          <w:szCs w:val="28"/>
        </w:rPr>
        <w:t xml:space="preserve">Cor. 1:22, 5:5; Eph 1:14). </w:t>
      </w:r>
      <w:r w:rsidR="002F4D6E" w:rsidRPr="00B11D52">
        <w:rPr>
          <w:rFonts w:ascii="Times New Roman" w:hAnsi="Times New Roman" w:cs="Times New Roman"/>
          <w:sz w:val="28"/>
          <w:szCs w:val="28"/>
        </w:rPr>
        <w:t xml:space="preserve">Blessed assurance, a foretaste of glory (Fanny Jane </w:t>
      </w:r>
      <w:r w:rsidR="002A3E7F" w:rsidRPr="00B11D52">
        <w:rPr>
          <w:rFonts w:ascii="Times New Roman" w:hAnsi="Times New Roman" w:cs="Times New Roman"/>
          <w:sz w:val="28"/>
          <w:szCs w:val="28"/>
        </w:rPr>
        <w:br/>
      </w:r>
      <w:r w:rsidR="002F4D6E" w:rsidRPr="00B11D52">
        <w:rPr>
          <w:rFonts w:ascii="Times New Roman" w:hAnsi="Times New Roman" w:cs="Times New Roman"/>
          <w:sz w:val="28"/>
          <w:szCs w:val="28"/>
        </w:rPr>
        <w:t>Crosby).</w:t>
      </w:r>
    </w:p>
    <w:p w14:paraId="5D6BDABD" w14:textId="342FC7B1" w:rsidR="00F647BF" w:rsidRPr="00B11D52" w:rsidRDefault="00F647BF">
      <w:pPr>
        <w:rPr>
          <w:rFonts w:ascii="Times New Roman" w:hAnsi="Times New Roman" w:cs="Times New Roman"/>
          <w:sz w:val="28"/>
          <w:szCs w:val="28"/>
        </w:rPr>
      </w:pPr>
    </w:p>
    <w:p w14:paraId="5D814AF7" w14:textId="363D805D" w:rsidR="00DE0914" w:rsidRPr="00B11D52" w:rsidRDefault="00FD179A">
      <w:pPr>
        <w:rPr>
          <w:rFonts w:ascii="Times New Roman" w:hAnsi="Times New Roman" w:cs="Times New Roman"/>
          <w:sz w:val="28"/>
          <w:szCs w:val="28"/>
        </w:rPr>
      </w:pPr>
      <w:r w:rsidRPr="00B11D52">
        <w:rPr>
          <w:rFonts w:ascii="Times New Roman" w:hAnsi="Times New Roman" w:cs="Times New Roman"/>
          <w:sz w:val="28"/>
          <w:szCs w:val="28"/>
        </w:rPr>
        <w:lastRenderedPageBreak/>
        <w:t xml:space="preserve">So, </w:t>
      </w:r>
      <w:r w:rsidR="00FB6DF7" w:rsidRPr="00B11D52">
        <w:rPr>
          <w:rFonts w:ascii="Times New Roman" w:hAnsi="Times New Roman" w:cs="Times New Roman"/>
          <w:sz w:val="28"/>
          <w:szCs w:val="28"/>
        </w:rPr>
        <w:t>might we be</w:t>
      </w:r>
      <w:r w:rsidRPr="00B11D52">
        <w:rPr>
          <w:rFonts w:ascii="Times New Roman" w:hAnsi="Times New Roman" w:cs="Times New Roman"/>
          <w:sz w:val="28"/>
          <w:szCs w:val="28"/>
        </w:rPr>
        <w:t xml:space="preserve"> grateful when first and last align, when alpha and omega come together, when worst and best overlay? </w:t>
      </w:r>
      <w:r w:rsidR="009952A6" w:rsidRPr="00B11D52">
        <w:rPr>
          <w:rFonts w:ascii="Times New Roman" w:hAnsi="Times New Roman" w:cs="Times New Roman"/>
          <w:sz w:val="28"/>
          <w:szCs w:val="28"/>
        </w:rPr>
        <w:t>In a world beyond our experience</w:t>
      </w:r>
      <w:r w:rsidR="006B26C4" w:rsidRPr="00B11D52">
        <w:rPr>
          <w:rFonts w:ascii="Times New Roman" w:hAnsi="Times New Roman" w:cs="Times New Roman"/>
          <w:sz w:val="28"/>
          <w:szCs w:val="28"/>
        </w:rPr>
        <w:t xml:space="preserve"> but within our possibility.</w:t>
      </w:r>
      <w:r w:rsidR="009952A6" w:rsidRPr="00B11D52">
        <w:rPr>
          <w:rFonts w:ascii="Times New Roman" w:hAnsi="Times New Roman" w:cs="Times New Roman"/>
          <w:sz w:val="28"/>
          <w:szCs w:val="28"/>
        </w:rPr>
        <w:t xml:space="preserve"> Where marriages are not</w:t>
      </w:r>
      <w:r w:rsidR="006B26C4" w:rsidRPr="00B11D52">
        <w:rPr>
          <w:rFonts w:ascii="Times New Roman" w:hAnsi="Times New Roman" w:cs="Times New Roman"/>
          <w:sz w:val="28"/>
          <w:szCs w:val="28"/>
        </w:rPr>
        <w:t xml:space="preserve"> set or</w:t>
      </w:r>
      <w:r w:rsidR="009952A6" w:rsidRPr="00B11D52">
        <w:rPr>
          <w:rFonts w:ascii="Times New Roman" w:hAnsi="Times New Roman" w:cs="Times New Roman"/>
          <w:sz w:val="28"/>
          <w:szCs w:val="28"/>
        </w:rPr>
        <w:t xml:space="preserve"> fixed in a single day</w:t>
      </w:r>
      <w:r w:rsidR="006B26C4" w:rsidRPr="00B11D52">
        <w:rPr>
          <w:rFonts w:ascii="Times New Roman" w:hAnsi="Times New Roman" w:cs="Times New Roman"/>
          <w:sz w:val="28"/>
          <w:szCs w:val="28"/>
        </w:rPr>
        <w:t xml:space="preserve"> but require a lifetime of commitment.</w:t>
      </w:r>
      <w:r w:rsidR="009952A6" w:rsidRPr="00B11D52">
        <w:rPr>
          <w:rFonts w:ascii="Times New Roman" w:hAnsi="Times New Roman" w:cs="Times New Roman"/>
          <w:sz w:val="28"/>
          <w:szCs w:val="28"/>
        </w:rPr>
        <w:t xml:space="preserve">  Where the declining </w:t>
      </w:r>
      <w:r w:rsidR="006B26C4" w:rsidRPr="00B11D52">
        <w:rPr>
          <w:rFonts w:ascii="Times New Roman" w:hAnsi="Times New Roman" w:cs="Times New Roman"/>
          <w:sz w:val="28"/>
          <w:szCs w:val="28"/>
        </w:rPr>
        <w:t xml:space="preserve">never </w:t>
      </w:r>
      <w:r w:rsidR="009952A6" w:rsidRPr="00B11D52">
        <w:rPr>
          <w:rFonts w:ascii="Times New Roman" w:hAnsi="Times New Roman" w:cs="Times New Roman"/>
          <w:sz w:val="28"/>
          <w:szCs w:val="28"/>
        </w:rPr>
        <w:t>overshadow</w:t>
      </w:r>
      <w:r w:rsidR="006B26C4" w:rsidRPr="00B11D52">
        <w:rPr>
          <w:rFonts w:ascii="Times New Roman" w:hAnsi="Times New Roman" w:cs="Times New Roman"/>
          <w:sz w:val="28"/>
          <w:szCs w:val="28"/>
        </w:rPr>
        <w:t>s</w:t>
      </w:r>
      <w:r w:rsidR="009952A6" w:rsidRPr="00B11D52">
        <w:rPr>
          <w:rFonts w:ascii="Times New Roman" w:hAnsi="Times New Roman" w:cs="Times New Roman"/>
          <w:sz w:val="28"/>
          <w:szCs w:val="28"/>
        </w:rPr>
        <w:t xml:space="preserve"> the becoming. </w:t>
      </w:r>
      <w:r w:rsidR="00B11D52" w:rsidRPr="00B11D52">
        <w:rPr>
          <w:rFonts w:ascii="Times New Roman" w:hAnsi="Times New Roman" w:cs="Times New Roman"/>
          <w:sz w:val="28"/>
          <w:szCs w:val="28"/>
        </w:rPr>
        <w:t xml:space="preserve">Where heaven comes to earth in the imaginations of our heart. </w:t>
      </w:r>
      <w:r w:rsidR="0090623D" w:rsidRPr="00B11D52">
        <w:rPr>
          <w:rFonts w:ascii="Times New Roman" w:hAnsi="Times New Roman" w:cs="Times New Roman"/>
          <w:sz w:val="28"/>
          <w:szCs w:val="28"/>
        </w:rPr>
        <w:t xml:space="preserve">Might we </w:t>
      </w:r>
      <w:r w:rsidR="00B11D52" w:rsidRPr="00B11D52">
        <w:rPr>
          <w:rFonts w:ascii="Times New Roman" w:hAnsi="Times New Roman" w:cs="Times New Roman"/>
          <w:sz w:val="28"/>
          <w:szCs w:val="28"/>
        </w:rPr>
        <w:t xml:space="preserve">indeed </w:t>
      </w:r>
      <w:r w:rsidR="0090623D" w:rsidRPr="00B11D52">
        <w:rPr>
          <w:rFonts w:ascii="Times New Roman" w:hAnsi="Times New Roman" w:cs="Times New Roman"/>
          <w:sz w:val="28"/>
          <w:szCs w:val="28"/>
        </w:rPr>
        <w:t>imagine such a world, such a place</w:t>
      </w:r>
      <w:r w:rsidR="00B11D52" w:rsidRPr="00B11D52">
        <w:rPr>
          <w:rFonts w:ascii="Times New Roman" w:hAnsi="Times New Roman" w:cs="Times New Roman"/>
          <w:sz w:val="28"/>
          <w:szCs w:val="28"/>
        </w:rPr>
        <w:t>, into reality?!</w:t>
      </w:r>
      <w:r w:rsidR="00534270" w:rsidRPr="00B11D52">
        <w:rPr>
          <w:rFonts w:ascii="Times New Roman" w:hAnsi="Times New Roman" w:cs="Times New Roman"/>
          <w:sz w:val="28"/>
          <w:szCs w:val="28"/>
        </w:rPr>
        <w:br/>
      </w:r>
      <w:r w:rsidR="002A3E7F" w:rsidRPr="00B11D52">
        <w:rPr>
          <w:rFonts w:ascii="Times New Roman" w:hAnsi="Times New Roman" w:cs="Times New Roman"/>
          <w:sz w:val="28"/>
          <w:szCs w:val="28"/>
        </w:rPr>
        <w:br/>
      </w:r>
      <w:r w:rsidR="00C506DB" w:rsidRPr="00B11D52">
        <w:rPr>
          <w:rFonts w:ascii="Times New Roman" w:hAnsi="Times New Roman" w:cs="Times New Roman"/>
          <w:b/>
          <w:sz w:val="28"/>
          <w:szCs w:val="28"/>
        </w:rPr>
        <w:t>[5]</w:t>
      </w:r>
      <w:r w:rsidR="00C506DB" w:rsidRPr="00B11D52">
        <w:rPr>
          <w:rFonts w:ascii="Times New Roman" w:hAnsi="Times New Roman" w:cs="Times New Roman"/>
          <w:sz w:val="28"/>
          <w:szCs w:val="28"/>
        </w:rPr>
        <w:t xml:space="preserve"> </w:t>
      </w:r>
      <w:r w:rsidR="00765B5B" w:rsidRPr="00B11D52">
        <w:rPr>
          <w:rFonts w:ascii="Times New Roman" w:hAnsi="Times New Roman" w:cs="Times New Roman"/>
          <w:sz w:val="28"/>
          <w:szCs w:val="28"/>
        </w:rPr>
        <w:t xml:space="preserve">The wedding at Cana is such a place, such a moment in time. </w:t>
      </w:r>
      <w:r w:rsidR="00B1682D" w:rsidRPr="00B11D52">
        <w:rPr>
          <w:rFonts w:ascii="Times New Roman" w:hAnsi="Times New Roman" w:cs="Times New Roman"/>
          <w:sz w:val="28"/>
          <w:szCs w:val="28"/>
        </w:rPr>
        <w:t>A feast of renewal for the people</w:t>
      </w:r>
      <w:r w:rsidR="00B32D68" w:rsidRPr="00B11D52">
        <w:rPr>
          <w:rFonts w:ascii="Times New Roman" w:hAnsi="Times New Roman" w:cs="Times New Roman"/>
          <w:sz w:val="28"/>
          <w:szCs w:val="28"/>
        </w:rPr>
        <w:t xml:space="preserve"> of God</w:t>
      </w:r>
      <w:r w:rsidR="00B1682D" w:rsidRPr="00B11D52">
        <w:rPr>
          <w:rFonts w:ascii="Times New Roman" w:hAnsi="Times New Roman" w:cs="Times New Roman"/>
          <w:sz w:val="28"/>
          <w:szCs w:val="28"/>
        </w:rPr>
        <w:t xml:space="preserve">. </w:t>
      </w:r>
      <w:r w:rsidR="003E776F" w:rsidRPr="00B11D52">
        <w:rPr>
          <w:rFonts w:ascii="Times New Roman" w:hAnsi="Times New Roman" w:cs="Times New Roman"/>
          <w:sz w:val="28"/>
          <w:szCs w:val="28"/>
        </w:rPr>
        <w:t xml:space="preserve">Giving birth to an extended family </w:t>
      </w:r>
      <w:r w:rsidR="00CF5D17" w:rsidRPr="00B11D52">
        <w:rPr>
          <w:rFonts w:ascii="Times New Roman" w:hAnsi="Times New Roman" w:cs="Times New Roman"/>
          <w:sz w:val="28"/>
          <w:szCs w:val="28"/>
        </w:rPr>
        <w:t>(</w:t>
      </w:r>
      <w:r w:rsidR="003E776F" w:rsidRPr="00B11D52">
        <w:rPr>
          <w:rFonts w:ascii="Times New Roman" w:hAnsi="Times New Roman" w:cs="Times New Roman"/>
          <w:sz w:val="28"/>
          <w:szCs w:val="28"/>
        </w:rPr>
        <w:t>or kin[g]</w:t>
      </w:r>
      <w:proofErr w:type="spellStart"/>
      <w:r w:rsidR="003E776F" w:rsidRPr="00B11D52">
        <w:rPr>
          <w:rFonts w:ascii="Times New Roman" w:hAnsi="Times New Roman" w:cs="Times New Roman"/>
          <w:sz w:val="28"/>
          <w:szCs w:val="28"/>
        </w:rPr>
        <w:t>dom</w:t>
      </w:r>
      <w:proofErr w:type="spellEnd"/>
      <w:r w:rsidR="00CF5D17" w:rsidRPr="00B11D52">
        <w:rPr>
          <w:rFonts w:ascii="Times New Roman" w:hAnsi="Times New Roman" w:cs="Times New Roman"/>
          <w:sz w:val="28"/>
          <w:szCs w:val="28"/>
        </w:rPr>
        <w:t>)</w:t>
      </w:r>
      <w:r w:rsidR="003E776F" w:rsidRPr="00B11D52">
        <w:rPr>
          <w:rFonts w:ascii="Times New Roman" w:hAnsi="Times New Roman" w:cs="Times New Roman"/>
          <w:sz w:val="28"/>
          <w:szCs w:val="28"/>
        </w:rPr>
        <w:t xml:space="preserve"> blended out of old and</w:t>
      </w:r>
      <w:r w:rsidR="0066331C" w:rsidRPr="00B11D52">
        <w:rPr>
          <w:rFonts w:ascii="Times New Roman" w:hAnsi="Times New Roman" w:cs="Times New Roman"/>
          <w:sz w:val="28"/>
          <w:szCs w:val="28"/>
        </w:rPr>
        <w:t xml:space="preserve"> </w:t>
      </w:r>
      <w:r w:rsidR="003E776F" w:rsidRPr="00B11D52">
        <w:rPr>
          <w:rFonts w:ascii="Times New Roman" w:hAnsi="Times New Roman" w:cs="Times New Roman"/>
          <w:sz w:val="28"/>
          <w:szCs w:val="28"/>
        </w:rPr>
        <w:t xml:space="preserve">new </w:t>
      </w:r>
      <w:r w:rsidR="007F47C3" w:rsidRPr="00B11D52">
        <w:rPr>
          <w:rFonts w:ascii="Times New Roman" w:hAnsi="Times New Roman" w:cs="Times New Roman"/>
          <w:sz w:val="28"/>
          <w:szCs w:val="28"/>
        </w:rPr>
        <w:t xml:space="preserve">treasure </w:t>
      </w:r>
      <w:r w:rsidR="003E776F" w:rsidRPr="00B11D52">
        <w:rPr>
          <w:rFonts w:ascii="Times New Roman" w:hAnsi="Times New Roman" w:cs="Times New Roman"/>
          <w:sz w:val="28"/>
          <w:szCs w:val="28"/>
        </w:rPr>
        <w:t>(Mt. 1</w:t>
      </w:r>
      <w:r w:rsidR="0066331C" w:rsidRPr="00B11D52">
        <w:rPr>
          <w:rFonts w:ascii="Times New Roman" w:hAnsi="Times New Roman" w:cs="Times New Roman"/>
          <w:sz w:val="28"/>
          <w:szCs w:val="28"/>
        </w:rPr>
        <w:t>3</w:t>
      </w:r>
      <w:r w:rsidR="003E776F" w:rsidRPr="00B11D52">
        <w:rPr>
          <w:rFonts w:ascii="Times New Roman" w:hAnsi="Times New Roman" w:cs="Times New Roman"/>
          <w:sz w:val="28"/>
          <w:szCs w:val="28"/>
        </w:rPr>
        <w:t>:</w:t>
      </w:r>
      <w:r w:rsidR="0066331C" w:rsidRPr="00B11D52">
        <w:rPr>
          <w:rFonts w:ascii="Times New Roman" w:hAnsi="Times New Roman" w:cs="Times New Roman"/>
          <w:sz w:val="28"/>
          <w:szCs w:val="28"/>
        </w:rPr>
        <w:t>5</w:t>
      </w:r>
      <w:r w:rsidR="003E776F" w:rsidRPr="00B11D52">
        <w:rPr>
          <w:rFonts w:ascii="Times New Roman" w:hAnsi="Times New Roman" w:cs="Times New Roman"/>
          <w:sz w:val="28"/>
          <w:szCs w:val="28"/>
        </w:rPr>
        <w:t>2)</w:t>
      </w:r>
      <w:r w:rsidR="00CF5D17" w:rsidRPr="00B11D52">
        <w:rPr>
          <w:rFonts w:ascii="Times New Roman" w:hAnsi="Times New Roman" w:cs="Times New Roman"/>
          <w:sz w:val="28"/>
          <w:szCs w:val="28"/>
        </w:rPr>
        <w:t xml:space="preserve">, where grace always outpaces sin (Rms 5:20; </w:t>
      </w:r>
      <w:r w:rsidR="001F0818" w:rsidRPr="00B11D52">
        <w:rPr>
          <w:rFonts w:ascii="Times New Roman" w:hAnsi="Times New Roman" w:cs="Times New Roman"/>
          <w:sz w:val="28"/>
          <w:szCs w:val="28"/>
        </w:rPr>
        <w:t xml:space="preserve">Ps. 106:43-46). </w:t>
      </w:r>
      <w:r w:rsidR="00B32D68" w:rsidRPr="00B11D52">
        <w:rPr>
          <w:rFonts w:ascii="Times New Roman" w:hAnsi="Times New Roman" w:cs="Times New Roman"/>
          <w:sz w:val="28"/>
          <w:szCs w:val="28"/>
        </w:rPr>
        <w:t xml:space="preserve">The first miracle of Jesus does not bring sadness, but </w:t>
      </w:r>
      <w:r w:rsidR="002A3E7F" w:rsidRPr="00B11D52">
        <w:rPr>
          <w:rFonts w:ascii="Times New Roman" w:hAnsi="Times New Roman" w:cs="Times New Roman"/>
          <w:sz w:val="28"/>
          <w:szCs w:val="28"/>
        </w:rPr>
        <w:br/>
      </w:r>
      <w:r w:rsidR="00B32D68" w:rsidRPr="00B11D52">
        <w:rPr>
          <w:rFonts w:ascii="Times New Roman" w:hAnsi="Times New Roman" w:cs="Times New Roman"/>
          <w:sz w:val="28"/>
          <w:szCs w:val="28"/>
        </w:rPr>
        <w:t>happiness</w:t>
      </w:r>
      <w:r w:rsidR="004F0BB0" w:rsidRPr="00B11D52">
        <w:rPr>
          <w:rFonts w:ascii="Times New Roman" w:hAnsi="Times New Roman" w:cs="Times New Roman"/>
          <w:sz w:val="28"/>
          <w:szCs w:val="28"/>
        </w:rPr>
        <w:t xml:space="preserve"> to the human heart (Ps. 104:15).</w:t>
      </w:r>
      <w:r w:rsidR="002C561C" w:rsidRPr="00B11D52">
        <w:rPr>
          <w:rFonts w:ascii="Times New Roman" w:hAnsi="Times New Roman" w:cs="Times New Roman"/>
          <w:sz w:val="28"/>
          <w:szCs w:val="28"/>
        </w:rPr>
        <w:t xml:space="preserve">  We are no longer satisfied with fleeting </w:t>
      </w:r>
      <w:r w:rsidR="002A3E7F" w:rsidRPr="00B11D52">
        <w:rPr>
          <w:rFonts w:ascii="Times New Roman" w:hAnsi="Times New Roman" w:cs="Times New Roman"/>
          <w:sz w:val="28"/>
          <w:szCs w:val="28"/>
        </w:rPr>
        <w:br/>
      </w:r>
      <w:r w:rsidR="002C561C" w:rsidRPr="00B11D52">
        <w:rPr>
          <w:rFonts w:ascii="Times New Roman" w:hAnsi="Times New Roman" w:cs="Times New Roman"/>
          <w:sz w:val="28"/>
          <w:szCs w:val="28"/>
        </w:rPr>
        <w:t xml:space="preserve">or transitory love, but desire eternal love, forever love, to meet our needs. </w:t>
      </w:r>
      <w:r w:rsidR="00B71080" w:rsidRPr="00B11D52">
        <w:rPr>
          <w:rFonts w:ascii="Times New Roman" w:hAnsi="Times New Roman" w:cs="Times New Roman"/>
          <w:sz w:val="28"/>
          <w:szCs w:val="28"/>
        </w:rPr>
        <w:br/>
      </w:r>
      <w:r w:rsidR="00271932" w:rsidRPr="00B11D52">
        <w:rPr>
          <w:rFonts w:ascii="Times New Roman" w:hAnsi="Times New Roman" w:cs="Times New Roman"/>
          <w:sz w:val="28"/>
          <w:szCs w:val="28"/>
        </w:rPr>
        <w:t xml:space="preserve">In one of her letters to a close friend, Bartolomeo, Catherine of Sienna writes of a </w:t>
      </w:r>
      <w:r w:rsidR="002A3E7F" w:rsidRPr="00B11D52">
        <w:rPr>
          <w:rFonts w:ascii="Times New Roman" w:hAnsi="Times New Roman" w:cs="Times New Roman"/>
          <w:sz w:val="28"/>
          <w:szCs w:val="28"/>
        </w:rPr>
        <w:br/>
      </w:r>
      <w:r w:rsidR="00271932" w:rsidRPr="00B11D52">
        <w:rPr>
          <w:rFonts w:ascii="Times New Roman" w:hAnsi="Times New Roman" w:cs="Times New Roman"/>
          <w:sz w:val="28"/>
          <w:szCs w:val="28"/>
        </w:rPr>
        <w:t xml:space="preserve">wine ‘which intoxicates the soul so that the more one drinks of it the more one </w:t>
      </w:r>
      <w:r w:rsidR="002A3E7F" w:rsidRPr="00B11D52">
        <w:rPr>
          <w:rFonts w:ascii="Times New Roman" w:hAnsi="Times New Roman" w:cs="Times New Roman"/>
          <w:sz w:val="28"/>
          <w:szCs w:val="28"/>
        </w:rPr>
        <w:br/>
      </w:r>
      <w:r w:rsidR="00271932" w:rsidRPr="00B11D52">
        <w:rPr>
          <w:rFonts w:ascii="Times New Roman" w:hAnsi="Times New Roman" w:cs="Times New Roman"/>
          <w:sz w:val="28"/>
          <w:szCs w:val="28"/>
        </w:rPr>
        <w:t xml:space="preserve">wants to drink.’ Speaking to God, she writes: “You are sweetness itself, stooped to </w:t>
      </w:r>
      <w:r w:rsidR="002A3E7F" w:rsidRPr="00B11D52">
        <w:rPr>
          <w:rFonts w:ascii="Times New Roman" w:hAnsi="Times New Roman" w:cs="Times New Roman"/>
          <w:sz w:val="28"/>
          <w:szCs w:val="28"/>
        </w:rPr>
        <w:br/>
      </w:r>
      <w:r w:rsidR="00271932" w:rsidRPr="00B11D52">
        <w:rPr>
          <w:rFonts w:ascii="Times New Roman" w:hAnsi="Times New Roman" w:cs="Times New Roman"/>
          <w:sz w:val="28"/>
          <w:szCs w:val="28"/>
        </w:rPr>
        <w:t>join yourself with our bitterness, your splendor joined to our darkness</w:t>
      </w:r>
      <w:r w:rsidR="00EB7C84" w:rsidRPr="00B11D52">
        <w:rPr>
          <w:rFonts w:ascii="Times New Roman" w:hAnsi="Times New Roman" w:cs="Times New Roman"/>
          <w:sz w:val="28"/>
          <w:szCs w:val="28"/>
        </w:rPr>
        <w:t xml:space="preserve">, your </w:t>
      </w:r>
      <w:r w:rsidR="002A3E7F" w:rsidRPr="00B11D52">
        <w:rPr>
          <w:rFonts w:ascii="Times New Roman" w:hAnsi="Times New Roman" w:cs="Times New Roman"/>
          <w:sz w:val="28"/>
          <w:szCs w:val="28"/>
        </w:rPr>
        <w:br/>
      </w:r>
      <w:r w:rsidR="00EB7C84" w:rsidRPr="00B11D52">
        <w:rPr>
          <w:rFonts w:ascii="Times New Roman" w:hAnsi="Times New Roman" w:cs="Times New Roman"/>
          <w:sz w:val="28"/>
          <w:szCs w:val="28"/>
        </w:rPr>
        <w:t xml:space="preserve">wisdom to our foolishness, your life joined to our death.” In the deeper wells of </w:t>
      </w:r>
      <w:r w:rsidR="002A3E7F" w:rsidRPr="00B11D52">
        <w:rPr>
          <w:rFonts w:ascii="Times New Roman" w:hAnsi="Times New Roman" w:cs="Times New Roman"/>
          <w:sz w:val="28"/>
          <w:szCs w:val="28"/>
        </w:rPr>
        <w:br/>
      </w:r>
      <w:r w:rsidR="00EB7C84" w:rsidRPr="00B11D52">
        <w:rPr>
          <w:rFonts w:ascii="Times New Roman" w:hAnsi="Times New Roman" w:cs="Times New Roman"/>
          <w:sz w:val="28"/>
          <w:szCs w:val="28"/>
        </w:rPr>
        <w:t>God’s mercy, we find our true</w:t>
      </w:r>
      <w:r w:rsidR="008E3893" w:rsidRPr="00B11D52">
        <w:rPr>
          <w:rFonts w:ascii="Times New Roman" w:hAnsi="Times New Roman" w:cs="Times New Roman"/>
          <w:sz w:val="28"/>
          <w:szCs w:val="28"/>
        </w:rPr>
        <w:t>st</w:t>
      </w:r>
      <w:r w:rsidR="00EB7C84" w:rsidRPr="00B11D52">
        <w:rPr>
          <w:rFonts w:ascii="Times New Roman" w:hAnsi="Times New Roman" w:cs="Times New Roman"/>
          <w:sz w:val="28"/>
          <w:szCs w:val="28"/>
        </w:rPr>
        <w:t xml:space="preserve"> selves</w:t>
      </w:r>
      <w:r w:rsidR="008E3893" w:rsidRPr="00B11D52">
        <w:rPr>
          <w:rFonts w:ascii="Times New Roman" w:hAnsi="Times New Roman" w:cs="Times New Roman"/>
          <w:sz w:val="28"/>
          <w:szCs w:val="28"/>
        </w:rPr>
        <w:t xml:space="preserve">, our best selves. </w:t>
      </w:r>
      <w:r w:rsidR="00B0273D" w:rsidRPr="00B11D52">
        <w:rPr>
          <w:rFonts w:ascii="Times New Roman" w:hAnsi="Times New Roman" w:cs="Times New Roman"/>
          <w:sz w:val="28"/>
          <w:szCs w:val="28"/>
        </w:rPr>
        <w:br/>
      </w:r>
      <w:r w:rsidR="00B0273D" w:rsidRPr="00B11D52">
        <w:rPr>
          <w:rFonts w:ascii="Times New Roman" w:hAnsi="Times New Roman" w:cs="Times New Roman"/>
          <w:sz w:val="28"/>
          <w:szCs w:val="28"/>
        </w:rPr>
        <w:br/>
        <w:t xml:space="preserve">Jeremiah writes that he had become like one who was drunk, sodden with wine, </w:t>
      </w:r>
      <w:r w:rsidR="002A3E7F" w:rsidRPr="00B11D52">
        <w:rPr>
          <w:rFonts w:ascii="Times New Roman" w:hAnsi="Times New Roman" w:cs="Times New Roman"/>
          <w:sz w:val="28"/>
          <w:szCs w:val="28"/>
        </w:rPr>
        <w:br/>
      </w:r>
      <w:r w:rsidR="00B0273D" w:rsidRPr="00B11D52">
        <w:rPr>
          <w:rFonts w:ascii="Times New Roman" w:hAnsi="Times New Roman" w:cs="Times New Roman"/>
          <w:sz w:val="28"/>
          <w:szCs w:val="28"/>
        </w:rPr>
        <w:t xml:space="preserve">overcome by wine, in his encounter with God’s word (Jer. 23:9), his heart crushed </w:t>
      </w:r>
      <w:r w:rsidR="002A3E7F" w:rsidRPr="00B11D52">
        <w:rPr>
          <w:rFonts w:ascii="Times New Roman" w:hAnsi="Times New Roman" w:cs="Times New Roman"/>
          <w:sz w:val="28"/>
          <w:szCs w:val="28"/>
        </w:rPr>
        <w:br/>
      </w:r>
      <w:r w:rsidR="00B0273D" w:rsidRPr="00B11D52">
        <w:rPr>
          <w:rFonts w:ascii="Times New Roman" w:hAnsi="Times New Roman" w:cs="Times New Roman"/>
          <w:sz w:val="28"/>
          <w:szCs w:val="28"/>
        </w:rPr>
        <w:t xml:space="preserve">within, his very bones quaking over what his eyes </w:t>
      </w:r>
      <w:proofErr w:type="gramStart"/>
      <w:r w:rsidR="00B0273D" w:rsidRPr="00B11D52">
        <w:rPr>
          <w:rFonts w:ascii="Times New Roman" w:hAnsi="Times New Roman" w:cs="Times New Roman"/>
          <w:sz w:val="28"/>
          <w:szCs w:val="28"/>
        </w:rPr>
        <w:t>read</w:t>
      </w:r>
      <w:proofErr w:type="gramEnd"/>
      <w:r w:rsidR="00B0273D" w:rsidRPr="00B11D52">
        <w:rPr>
          <w:rFonts w:ascii="Times New Roman" w:hAnsi="Times New Roman" w:cs="Times New Roman"/>
          <w:sz w:val="28"/>
          <w:szCs w:val="28"/>
        </w:rPr>
        <w:t xml:space="preserve"> and his ears heard. </w:t>
      </w:r>
      <w:r w:rsidR="00DE0914" w:rsidRPr="00B11D52">
        <w:rPr>
          <w:rFonts w:ascii="Times New Roman" w:hAnsi="Times New Roman" w:cs="Times New Roman"/>
          <w:sz w:val="28"/>
          <w:szCs w:val="28"/>
        </w:rPr>
        <w:t xml:space="preserve">God’s </w:t>
      </w:r>
      <w:r w:rsidR="002A3E7F" w:rsidRPr="00B11D52">
        <w:rPr>
          <w:rFonts w:ascii="Times New Roman" w:hAnsi="Times New Roman" w:cs="Times New Roman"/>
          <w:sz w:val="28"/>
          <w:szCs w:val="28"/>
        </w:rPr>
        <w:br/>
      </w:r>
      <w:r w:rsidR="00DE0914" w:rsidRPr="00B11D52">
        <w:rPr>
          <w:rFonts w:ascii="Times New Roman" w:hAnsi="Times New Roman" w:cs="Times New Roman"/>
          <w:sz w:val="28"/>
          <w:szCs w:val="28"/>
        </w:rPr>
        <w:t xml:space="preserve">word to Jeremiah was like a hammer that breaks rocks into little pieces. When </w:t>
      </w:r>
      <w:r w:rsidR="002A3E7F" w:rsidRPr="00B11D52">
        <w:rPr>
          <w:rFonts w:ascii="Times New Roman" w:hAnsi="Times New Roman" w:cs="Times New Roman"/>
          <w:sz w:val="28"/>
          <w:szCs w:val="28"/>
        </w:rPr>
        <w:br/>
      </w:r>
      <w:r w:rsidR="00DE0914" w:rsidRPr="00B11D52">
        <w:rPr>
          <w:rFonts w:ascii="Times New Roman" w:hAnsi="Times New Roman" w:cs="Times New Roman"/>
          <w:sz w:val="28"/>
          <w:szCs w:val="28"/>
        </w:rPr>
        <w:t xml:space="preserve">Jeremiah </w:t>
      </w:r>
      <w:proofErr w:type="gramStart"/>
      <w:r w:rsidR="00DE0914" w:rsidRPr="00B11D52">
        <w:rPr>
          <w:rFonts w:ascii="Times New Roman" w:hAnsi="Times New Roman" w:cs="Times New Roman"/>
          <w:sz w:val="28"/>
          <w:szCs w:val="28"/>
        </w:rPr>
        <w:t>enters into</w:t>
      </w:r>
      <w:proofErr w:type="gramEnd"/>
      <w:r w:rsidR="00DE0914" w:rsidRPr="00B11D52">
        <w:rPr>
          <w:rFonts w:ascii="Times New Roman" w:hAnsi="Times New Roman" w:cs="Times New Roman"/>
          <w:sz w:val="28"/>
          <w:szCs w:val="28"/>
        </w:rPr>
        <w:t xml:space="preserve"> the joy of the Lord, he finds a new wine</w:t>
      </w:r>
      <w:r w:rsidR="004D5D01" w:rsidRPr="00B11D52">
        <w:rPr>
          <w:rFonts w:ascii="Times New Roman" w:hAnsi="Times New Roman" w:cs="Times New Roman"/>
          <w:sz w:val="28"/>
          <w:szCs w:val="28"/>
        </w:rPr>
        <w:t xml:space="preserve"> that lifts his heart and </w:t>
      </w:r>
      <w:r w:rsidR="002A3E7F" w:rsidRPr="00B11D52">
        <w:rPr>
          <w:rFonts w:ascii="Times New Roman" w:hAnsi="Times New Roman" w:cs="Times New Roman"/>
          <w:sz w:val="28"/>
          <w:szCs w:val="28"/>
        </w:rPr>
        <w:br/>
      </w:r>
      <w:r w:rsidR="004D5D01" w:rsidRPr="00B11D52">
        <w:rPr>
          <w:rFonts w:ascii="Times New Roman" w:hAnsi="Times New Roman" w:cs="Times New Roman"/>
          <w:sz w:val="28"/>
          <w:szCs w:val="28"/>
        </w:rPr>
        <w:t xml:space="preserve">steadies his bones. “Because God’s mercies never fail, we are not consumed by </w:t>
      </w:r>
      <w:r w:rsidR="002A3E7F" w:rsidRPr="00B11D52">
        <w:rPr>
          <w:rFonts w:ascii="Times New Roman" w:hAnsi="Times New Roman" w:cs="Times New Roman"/>
          <w:sz w:val="28"/>
          <w:szCs w:val="28"/>
        </w:rPr>
        <w:br/>
      </w:r>
      <w:r w:rsidR="004D5D01" w:rsidRPr="00B11D52">
        <w:rPr>
          <w:rFonts w:ascii="Times New Roman" w:hAnsi="Times New Roman" w:cs="Times New Roman"/>
          <w:sz w:val="28"/>
          <w:szCs w:val="28"/>
        </w:rPr>
        <w:t xml:space="preserve">evil; Indeed, God’s mercies are new every morning.” (Lam. 3:22). </w:t>
      </w:r>
    </w:p>
    <w:p w14:paraId="7BF5DEE0" w14:textId="77777777" w:rsidR="00DE0914" w:rsidRPr="00B11D52" w:rsidRDefault="00DE0914">
      <w:pPr>
        <w:rPr>
          <w:rFonts w:ascii="Times New Roman" w:hAnsi="Times New Roman" w:cs="Times New Roman"/>
          <w:sz w:val="28"/>
          <w:szCs w:val="28"/>
        </w:rPr>
      </w:pPr>
    </w:p>
    <w:p w14:paraId="4BFE1FD2" w14:textId="04E927D6" w:rsidR="009952A6" w:rsidRPr="00B11D52" w:rsidRDefault="001C3ED7">
      <w:pPr>
        <w:rPr>
          <w:rFonts w:ascii="Times New Roman" w:hAnsi="Times New Roman" w:cs="Times New Roman"/>
          <w:sz w:val="28"/>
          <w:szCs w:val="28"/>
        </w:rPr>
      </w:pPr>
      <w:r w:rsidRPr="00B11D52">
        <w:rPr>
          <w:rFonts w:ascii="Times New Roman" w:hAnsi="Times New Roman" w:cs="Times New Roman"/>
          <w:sz w:val="28"/>
          <w:szCs w:val="28"/>
        </w:rPr>
        <w:t xml:space="preserve">The wedding stewards had approached Jesus saying: ‘we have no wine.’ </w:t>
      </w:r>
      <w:r w:rsidR="00AD6DFB" w:rsidRPr="00B11D52">
        <w:rPr>
          <w:rFonts w:ascii="Times New Roman" w:hAnsi="Times New Roman" w:cs="Times New Roman"/>
          <w:sz w:val="28"/>
          <w:szCs w:val="28"/>
        </w:rPr>
        <w:t xml:space="preserve">And truly, </w:t>
      </w:r>
      <w:r w:rsidR="002A3E7F" w:rsidRPr="00B11D52">
        <w:rPr>
          <w:rFonts w:ascii="Times New Roman" w:hAnsi="Times New Roman" w:cs="Times New Roman"/>
          <w:sz w:val="28"/>
          <w:szCs w:val="28"/>
        </w:rPr>
        <w:br/>
      </w:r>
      <w:r w:rsidR="00AD6DFB" w:rsidRPr="00B11D52">
        <w:rPr>
          <w:rFonts w:ascii="Times New Roman" w:hAnsi="Times New Roman" w:cs="Times New Roman"/>
          <w:sz w:val="28"/>
          <w:szCs w:val="28"/>
        </w:rPr>
        <w:t xml:space="preserve">they were right. The wines of justice were running out, the wines of wisdom were </w:t>
      </w:r>
      <w:r w:rsidR="002A3E7F" w:rsidRPr="00B11D52">
        <w:rPr>
          <w:rFonts w:ascii="Times New Roman" w:hAnsi="Times New Roman" w:cs="Times New Roman"/>
          <w:sz w:val="28"/>
          <w:szCs w:val="28"/>
        </w:rPr>
        <w:br/>
      </w:r>
      <w:r w:rsidR="00AD6DFB" w:rsidRPr="00B11D52">
        <w:rPr>
          <w:rFonts w:ascii="Times New Roman" w:hAnsi="Times New Roman" w:cs="Times New Roman"/>
          <w:sz w:val="28"/>
          <w:szCs w:val="28"/>
        </w:rPr>
        <w:t>running out,</w:t>
      </w:r>
      <w:r w:rsidR="00B11D52" w:rsidRPr="00B11D52">
        <w:rPr>
          <w:rFonts w:ascii="Times New Roman" w:hAnsi="Times New Roman" w:cs="Times New Roman"/>
          <w:sz w:val="28"/>
          <w:szCs w:val="28"/>
        </w:rPr>
        <w:t xml:space="preserve"> the wines of understanding,</w:t>
      </w:r>
      <w:r w:rsidR="00AD6DFB" w:rsidRPr="00B11D52">
        <w:rPr>
          <w:rFonts w:ascii="Times New Roman" w:hAnsi="Times New Roman" w:cs="Times New Roman"/>
          <w:sz w:val="28"/>
          <w:szCs w:val="28"/>
        </w:rPr>
        <w:t xml:space="preserve"> the wines of charity were running out, the wines of love were running out. What would become of the marriage under such conditions? When Jesus c</w:t>
      </w:r>
      <w:r w:rsidR="00287B96" w:rsidRPr="00B11D52">
        <w:rPr>
          <w:rFonts w:ascii="Times New Roman" w:hAnsi="Times New Roman" w:cs="Times New Roman"/>
          <w:sz w:val="28"/>
          <w:szCs w:val="28"/>
        </w:rPr>
        <w:t>hanged</w:t>
      </w:r>
      <w:r w:rsidR="00AD6DFB" w:rsidRPr="00B11D52">
        <w:rPr>
          <w:rFonts w:ascii="Times New Roman" w:hAnsi="Times New Roman" w:cs="Times New Roman"/>
          <w:sz w:val="28"/>
          <w:szCs w:val="28"/>
        </w:rPr>
        <w:t xml:space="preserve"> the waters into wine, he</w:t>
      </w:r>
      <w:r w:rsidR="00287B96" w:rsidRPr="00B11D52">
        <w:rPr>
          <w:rFonts w:ascii="Times New Roman" w:hAnsi="Times New Roman" w:cs="Times New Roman"/>
          <w:sz w:val="28"/>
          <w:szCs w:val="28"/>
        </w:rPr>
        <w:t xml:space="preserve"> was renewing the hearts of the people, to seek justice, wisdom, and charity with deeper resolve, to transform fear into love. </w:t>
      </w:r>
      <w:r w:rsidR="00534270" w:rsidRPr="00B11D52">
        <w:rPr>
          <w:rFonts w:ascii="Times New Roman" w:hAnsi="Times New Roman" w:cs="Times New Roman"/>
          <w:sz w:val="28"/>
          <w:szCs w:val="28"/>
        </w:rPr>
        <w:br/>
      </w:r>
      <w:r w:rsidR="006F21AA" w:rsidRPr="00B11D52">
        <w:rPr>
          <w:rFonts w:ascii="Times New Roman" w:hAnsi="Times New Roman" w:cs="Times New Roman"/>
          <w:sz w:val="28"/>
          <w:szCs w:val="28"/>
        </w:rPr>
        <w:br/>
      </w:r>
      <w:r w:rsidR="00105540" w:rsidRPr="00B11D52">
        <w:rPr>
          <w:rFonts w:ascii="Times New Roman" w:hAnsi="Times New Roman" w:cs="Times New Roman"/>
          <w:sz w:val="28"/>
          <w:szCs w:val="28"/>
        </w:rPr>
        <w:t xml:space="preserve">On the day of Pentecost, those who gathered to hear Peter were filled with the </w:t>
      </w:r>
      <w:r w:rsidR="004D169E" w:rsidRPr="00B11D52">
        <w:rPr>
          <w:rFonts w:ascii="Times New Roman" w:hAnsi="Times New Roman" w:cs="Times New Roman"/>
          <w:sz w:val="28"/>
          <w:szCs w:val="28"/>
        </w:rPr>
        <w:br/>
      </w:r>
      <w:r w:rsidR="00105540" w:rsidRPr="00B11D52">
        <w:rPr>
          <w:rFonts w:ascii="Times New Roman" w:hAnsi="Times New Roman" w:cs="Times New Roman"/>
          <w:sz w:val="28"/>
          <w:szCs w:val="28"/>
        </w:rPr>
        <w:t xml:space="preserve">Holy Spirit, but perhaps not in the way that we might expect. They appeared to be </w:t>
      </w:r>
      <w:r w:rsidR="004D169E" w:rsidRPr="00B11D52">
        <w:rPr>
          <w:rFonts w:ascii="Times New Roman" w:hAnsi="Times New Roman" w:cs="Times New Roman"/>
          <w:sz w:val="28"/>
          <w:szCs w:val="28"/>
        </w:rPr>
        <w:br/>
      </w:r>
      <w:r w:rsidR="00105540" w:rsidRPr="00B11D52">
        <w:rPr>
          <w:rFonts w:ascii="Times New Roman" w:hAnsi="Times New Roman" w:cs="Times New Roman"/>
          <w:sz w:val="28"/>
          <w:szCs w:val="28"/>
        </w:rPr>
        <w:t>drunk at 9:00 in the morning</w:t>
      </w:r>
      <w:r w:rsidR="00D549E1" w:rsidRPr="00B11D52">
        <w:rPr>
          <w:rFonts w:ascii="Times New Roman" w:hAnsi="Times New Roman" w:cs="Times New Roman"/>
          <w:sz w:val="28"/>
          <w:szCs w:val="28"/>
        </w:rPr>
        <w:t xml:space="preserve">, at the beginning of the day. It was a reversal of what </w:t>
      </w:r>
      <w:r w:rsidR="004D169E" w:rsidRPr="00B11D52">
        <w:rPr>
          <w:rFonts w:ascii="Times New Roman" w:hAnsi="Times New Roman" w:cs="Times New Roman"/>
          <w:sz w:val="28"/>
          <w:szCs w:val="28"/>
        </w:rPr>
        <w:br/>
      </w:r>
      <w:r w:rsidR="00D549E1" w:rsidRPr="00B11D52">
        <w:rPr>
          <w:rFonts w:ascii="Times New Roman" w:hAnsi="Times New Roman" w:cs="Times New Roman"/>
          <w:sz w:val="28"/>
          <w:szCs w:val="28"/>
        </w:rPr>
        <w:t xml:space="preserve">many might expect. They had emptied themselves of their own individual spirits, </w:t>
      </w:r>
      <w:r w:rsidR="004D169E" w:rsidRPr="00B11D52">
        <w:rPr>
          <w:rFonts w:ascii="Times New Roman" w:hAnsi="Times New Roman" w:cs="Times New Roman"/>
          <w:sz w:val="28"/>
          <w:szCs w:val="28"/>
        </w:rPr>
        <w:br/>
      </w:r>
      <w:r w:rsidR="00D549E1" w:rsidRPr="00B11D52">
        <w:rPr>
          <w:rFonts w:ascii="Times New Roman" w:hAnsi="Times New Roman" w:cs="Times New Roman"/>
          <w:sz w:val="28"/>
          <w:szCs w:val="28"/>
        </w:rPr>
        <w:lastRenderedPageBreak/>
        <w:t xml:space="preserve">their old wine if you will, and filled themselves with a strange new wine. The wine </w:t>
      </w:r>
      <w:r w:rsidR="004D169E" w:rsidRPr="00B11D52">
        <w:rPr>
          <w:rFonts w:ascii="Times New Roman" w:hAnsi="Times New Roman" w:cs="Times New Roman"/>
          <w:sz w:val="28"/>
          <w:szCs w:val="28"/>
        </w:rPr>
        <w:br/>
      </w:r>
      <w:r w:rsidR="00D549E1" w:rsidRPr="00B11D52">
        <w:rPr>
          <w:rFonts w:ascii="Times New Roman" w:hAnsi="Times New Roman" w:cs="Times New Roman"/>
          <w:sz w:val="28"/>
          <w:szCs w:val="28"/>
        </w:rPr>
        <w:t>of the Gospel filled their veins</w:t>
      </w:r>
      <w:r w:rsidR="00B0273D" w:rsidRPr="00B11D52">
        <w:rPr>
          <w:rFonts w:ascii="Times New Roman" w:hAnsi="Times New Roman" w:cs="Times New Roman"/>
          <w:sz w:val="28"/>
          <w:szCs w:val="28"/>
        </w:rPr>
        <w:t xml:space="preserve">; the love of God filled their hearts. </w:t>
      </w:r>
      <w:r w:rsidR="00035B1B" w:rsidRPr="00B11D52">
        <w:rPr>
          <w:rFonts w:ascii="Times New Roman" w:hAnsi="Times New Roman" w:cs="Times New Roman"/>
          <w:sz w:val="28"/>
          <w:szCs w:val="28"/>
        </w:rPr>
        <w:t xml:space="preserve">Happy are those </w:t>
      </w:r>
      <w:r w:rsidR="004D169E" w:rsidRPr="00B11D52">
        <w:rPr>
          <w:rFonts w:ascii="Times New Roman" w:hAnsi="Times New Roman" w:cs="Times New Roman"/>
          <w:sz w:val="28"/>
          <w:szCs w:val="28"/>
        </w:rPr>
        <w:br/>
      </w:r>
      <w:r w:rsidR="00035B1B" w:rsidRPr="00B11D52">
        <w:rPr>
          <w:rFonts w:ascii="Times New Roman" w:hAnsi="Times New Roman" w:cs="Times New Roman"/>
          <w:sz w:val="28"/>
          <w:szCs w:val="28"/>
        </w:rPr>
        <w:t xml:space="preserve">whose minds are stayed upon thee!  Happy are those who hunger and thirst after </w:t>
      </w:r>
      <w:r w:rsidR="004D169E" w:rsidRPr="00B11D52">
        <w:rPr>
          <w:rFonts w:ascii="Times New Roman" w:hAnsi="Times New Roman" w:cs="Times New Roman"/>
          <w:sz w:val="28"/>
          <w:szCs w:val="28"/>
        </w:rPr>
        <w:br/>
      </w:r>
      <w:r w:rsidR="00035B1B" w:rsidRPr="00B11D52">
        <w:rPr>
          <w:rFonts w:ascii="Times New Roman" w:hAnsi="Times New Roman" w:cs="Times New Roman"/>
          <w:sz w:val="28"/>
          <w:szCs w:val="28"/>
        </w:rPr>
        <w:t xml:space="preserve">righteousness, for they shall be filled! </w:t>
      </w:r>
      <w:r w:rsidR="00480789" w:rsidRPr="00B11D52">
        <w:rPr>
          <w:rFonts w:ascii="Times New Roman" w:hAnsi="Times New Roman" w:cs="Times New Roman"/>
          <w:sz w:val="28"/>
          <w:szCs w:val="28"/>
        </w:rPr>
        <w:t>(Mt. 5:6)</w:t>
      </w:r>
    </w:p>
    <w:p w14:paraId="608DF278" w14:textId="409BD430" w:rsidR="00480789" w:rsidRPr="00B11D52" w:rsidRDefault="00480789">
      <w:pPr>
        <w:rPr>
          <w:rFonts w:ascii="Times New Roman" w:hAnsi="Times New Roman" w:cs="Times New Roman"/>
          <w:sz w:val="28"/>
          <w:szCs w:val="28"/>
        </w:rPr>
      </w:pPr>
    </w:p>
    <w:p w14:paraId="133BBEED" w14:textId="7C668C4F" w:rsidR="005262D9" w:rsidRPr="00B11D52" w:rsidRDefault="00B864AD" w:rsidP="00A46A49">
      <w:pPr>
        <w:rPr>
          <w:rFonts w:ascii="Times New Roman" w:hAnsi="Times New Roman" w:cs="Times New Roman"/>
        </w:rPr>
      </w:pPr>
      <w:r w:rsidRPr="00B11D52">
        <w:rPr>
          <w:rFonts w:ascii="Times New Roman" w:hAnsi="Times New Roman" w:cs="Times New Roman"/>
          <w:sz w:val="28"/>
          <w:szCs w:val="28"/>
        </w:rPr>
        <w:t>The meals of Christ expand the heart</w:t>
      </w:r>
      <w:r w:rsidR="001F0165" w:rsidRPr="00B11D52">
        <w:rPr>
          <w:rFonts w:ascii="Times New Roman" w:hAnsi="Times New Roman" w:cs="Times New Roman"/>
          <w:sz w:val="28"/>
          <w:szCs w:val="28"/>
        </w:rPr>
        <w:t xml:space="preserve"> and the mind. When we </w:t>
      </w:r>
      <w:proofErr w:type="gramStart"/>
      <w:r w:rsidR="001F0165" w:rsidRPr="00B11D52">
        <w:rPr>
          <w:rFonts w:ascii="Times New Roman" w:hAnsi="Times New Roman" w:cs="Times New Roman"/>
          <w:sz w:val="28"/>
          <w:szCs w:val="28"/>
        </w:rPr>
        <w:t>enter into</w:t>
      </w:r>
      <w:proofErr w:type="gramEnd"/>
      <w:r w:rsidR="001F0165" w:rsidRPr="00B11D52">
        <w:rPr>
          <w:rFonts w:ascii="Times New Roman" w:hAnsi="Times New Roman" w:cs="Times New Roman"/>
          <w:sz w:val="28"/>
          <w:szCs w:val="28"/>
        </w:rPr>
        <w:t xml:space="preserve"> God’s joy, </w:t>
      </w:r>
      <w:r w:rsidR="004D169E" w:rsidRPr="00B11D52">
        <w:rPr>
          <w:rFonts w:ascii="Times New Roman" w:hAnsi="Times New Roman" w:cs="Times New Roman"/>
          <w:sz w:val="28"/>
          <w:szCs w:val="28"/>
        </w:rPr>
        <w:br/>
      </w:r>
      <w:r w:rsidR="001F0165" w:rsidRPr="00B11D52">
        <w:rPr>
          <w:rFonts w:ascii="Times New Roman" w:hAnsi="Times New Roman" w:cs="Times New Roman"/>
          <w:sz w:val="28"/>
          <w:szCs w:val="28"/>
        </w:rPr>
        <w:t xml:space="preserve">we lack no good thing, our desires are satisfied, our broken hearts are mended, our </w:t>
      </w:r>
      <w:r w:rsidR="004D169E" w:rsidRPr="00B11D52">
        <w:rPr>
          <w:rFonts w:ascii="Times New Roman" w:hAnsi="Times New Roman" w:cs="Times New Roman"/>
          <w:sz w:val="28"/>
          <w:szCs w:val="28"/>
        </w:rPr>
        <w:br/>
      </w:r>
      <w:r w:rsidR="001F0165" w:rsidRPr="00B11D52">
        <w:rPr>
          <w:rFonts w:ascii="Times New Roman" w:hAnsi="Times New Roman" w:cs="Times New Roman"/>
          <w:sz w:val="28"/>
          <w:szCs w:val="28"/>
        </w:rPr>
        <w:t>crushed spirits redeemed</w:t>
      </w:r>
      <w:r w:rsidR="005B0536" w:rsidRPr="00B11D52">
        <w:rPr>
          <w:rFonts w:ascii="Times New Roman" w:hAnsi="Times New Roman" w:cs="Times New Roman"/>
          <w:sz w:val="28"/>
          <w:szCs w:val="28"/>
        </w:rPr>
        <w:t xml:space="preserve"> (Ps. 34)</w:t>
      </w:r>
      <w:r w:rsidR="00265460" w:rsidRPr="00B11D52">
        <w:rPr>
          <w:rFonts w:ascii="Times New Roman" w:hAnsi="Times New Roman" w:cs="Times New Roman"/>
          <w:sz w:val="28"/>
          <w:szCs w:val="28"/>
        </w:rPr>
        <w:br/>
      </w:r>
      <w:r w:rsidR="005262D9" w:rsidRPr="00B11D52">
        <w:rPr>
          <w:rFonts w:ascii="Times New Roman" w:hAnsi="Times New Roman" w:cs="Times New Roman"/>
        </w:rPr>
        <w:br/>
      </w:r>
    </w:p>
    <w:sectPr w:rsidR="005262D9" w:rsidRPr="00B11D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FE361" w14:textId="77777777" w:rsidR="000C1AC8" w:rsidRDefault="000C1AC8" w:rsidP="008626D2">
      <w:r>
        <w:separator/>
      </w:r>
    </w:p>
  </w:endnote>
  <w:endnote w:type="continuationSeparator" w:id="0">
    <w:p w14:paraId="42B1A270" w14:textId="77777777" w:rsidR="000C1AC8" w:rsidRDefault="000C1AC8" w:rsidP="0086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482084"/>
      <w:docPartObj>
        <w:docPartGallery w:val="Page Numbers (Bottom of Page)"/>
        <w:docPartUnique/>
      </w:docPartObj>
    </w:sdtPr>
    <w:sdtEndPr>
      <w:rPr>
        <w:noProof/>
      </w:rPr>
    </w:sdtEndPr>
    <w:sdtContent>
      <w:p w14:paraId="36E14DFE" w14:textId="23B4F12C" w:rsidR="008626D2" w:rsidRDefault="008626D2">
        <w:pPr>
          <w:pStyle w:val="Footer"/>
          <w:jc w:val="center"/>
        </w:pPr>
        <w:r>
          <w:fldChar w:fldCharType="begin"/>
        </w:r>
        <w:r>
          <w:instrText xml:space="preserve"> PAGE   \* MERGEFORMAT </w:instrText>
        </w:r>
        <w:r>
          <w:fldChar w:fldCharType="separate"/>
        </w:r>
        <w:r w:rsidR="006441AF">
          <w:rPr>
            <w:noProof/>
          </w:rPr>
          <w:t>4</w:t>
        </w:r>
        <w:r>
          <w:rPr>
            <w:noProof/>
          </w:rPr>
          <w:fldChar w:fldCharType="end"/>
        </w:r>
      </w:p>
    </w:sdtContent>
  </w:sdt>
  <w:p w14:paraId="50D2B5CB" w14:textId="77777777" w:rsidR="008626D2" w:rsidRDefault="0086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87C8" w14:textId="77777777" w:rsidR="000C1AC8" w:rsidRDefault="000C1AC8" w:rsidP="008626D2">
      <w:r>
        <w:separator/>
      </w:r>
    </w:p>
  </w:footnote>
  <w:footnote w:type="continuationSeparator" w:id="0">
    <w:p w14:paraId="2BAB23CA" w14:textId="77777777" w:rsidR="000C1AC8" w:rsidRDefault="000C1AC8" w:rsidP="00862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B3"/>
    <w:rsid w:val="00000AE3"/>
    <w:rsid w:val="00027C74"/>
    <w:rsid w:val="00035B1B"/>
    <w:rsid w:val="00042A8E"/>
    <w:rsid w:val="00076927"/>
    <w:rsid w:val="000B0E29"/>
    <w:rsid w:val="000C1AC8"/>
    <w:rsid w:val="000D0964"/>
    <w:rsid w:val="00105540"/>
    <w:rsid w:val="001B304A"/>
    <w:rsid w:val="001C3ED7"/>
    <w:rsid w:val="001F0165"/>
    <w:rsid w:val="001F0818"/>
    <w:rsid w:val="002044AB"/>
    <w:rsid w:val="00230873"/>
    <w:rsid w:val="00265460"/>
    <w:rsid w:val="00271932"/>
    <w:rsid w:val="00286204"/>
    <w:rsid w:val="00287B96"/>
    <w:rsid w:val="002A3E7F"/>
    <w:rsid w:val="002C561C"/>
    <w:rsid w:val="002F4D6E"/>
    <w:rsid w:val="00302D9B"/>
    <w:rsid w:val="00312F96"/>
    <w:rsid w:val="00327D3F"/>
    <w:rsid w:val="00350AFC"/>
    <w:rsid w:val="003A2A84"/>
    <w:rsid w:val="003B20B3"/>
    <w:rsid w:val="003E776F"/>
    <w:rsid w:val="004076D0"/>
    <w:rsid w:val="00426C88"/>
    <w:rsid w:val="00452D99"/>
    <w:rsid w:val="0047091D"/>
    <w:rsid w:val="00480789"/>
    <w:rsid w:val="004D169E"/>
    <w:rsid w:val="004D5D01"/>
    <w:rsid w:val="004F0BB0"/>
    <w:rsid w:val="00505047"/>
    <w:rsid w:val="00526236"/>
    <w:rsid w:val="005262D9"/>
    <w:rsid w:val="00534270"/>
    <w:rsid w:val="00591D66"/>
    <w:rsid w:val="005B0536"/>
    <w:rsid w:val="005B17E8"/>
    <w:rsid w:val="005B4452"/>
    <w:rsid w:val="00637D0A"/>
    <w:rsid w:val="006413D2"/>
    <w:rsid w:val="006441AF"/>
    <w:rsid w:val="0066177D"/>
    <w:rsid w:val="006624FE"/>
    <w:rsid w:val="0066331C"/>
    <w:rsid w:val="006A3E21"/>
    <w:rsid w:val="006B26C4"/>
    <w:rsid w:val="006F21AA"/>
    <w:rsid w:val="0074560A"/>
    <w:rsid w:val="00765B5B"/>
    <w:rsid w:val="00776F16"/>
    <w:rsid w:val="007C4CC4"/>
    <w:rsid w:val="007E0055"/>
    <w:rsid w:val="007F47C3"/>
    <w:rsid w:val="0081261E"/>
    <w:rsid w:val="008300E8"/>
    <w:rsid w:val="008626D2"/>
    <w:rsid w:val="008755B5"/>
    <w:rsid w:val="008B68F4"/>
    <w:rsid w:val="008E3893"/>
    <w:rsid w:val="008E73CC"/>
    <w:rsid w:val="0090623D"/>
    <w:rsid w:val="00930F62"/>
    <w:rsid w:val="009362C3"/>
    <w:rsid w:val="009906AD"/>
    <w:rsid w:val="009952A6"/>
    <w:rsid w:val="009D3E9D"/>
    <w:rsid w:val="009E0315"/>
    <w:rsid w:val="009F31BA"/>
    <w:rsid w:val="00A46A49"/>
    <w:rsid w:val="00A5498B"/>
    <w:rsid w:val="00A6366A"/>
    <w:rsid w:val="00A73E37"/>
    <w:rsid w:val="00AA1B11"/>
    <w:rsid w:val="00AB57A1"/>
    <w:rsid w:val="00AC2619"/>
    <w:rsid w:val="00AD6DFB"/>
    <w:rsid w:val="00AE5456"/>
    <w:rsid w:val="00B0273D"/>
    <w:rsid w:val="00B11D52"/>
    <w:rsid w:val="00B136DC"/>
    <w:rsid w:val="00B1682D"/>
    <w:rsid w:val="00B32D68"/>
    <w:rsid w:val="00B62CD2"/>
    <w:rsid w:val="00B71080"/>
    <w:rsid w:val="00B864AD"/>
    <w:rsid w:val="00BC30FC"/>
    <w:rsid w:val="00C00A7A"/>
    <w:rsid w:val="00C048BE"/>
    <w:rsid w:val="00C17F93"/>
    <w:rsid w:val="00C4369D"/>
    <w:rsid w:val="00C506DB"/>
    <w:rsid w:val="00C76F12"/>
    <w:rsid w:val="00C81ADB"/>
    <w:rsid w:val="00C841F3"/>
    <w:rsid w:val="00C849E1"/>
    <w:rsid w:val="00C87025"/>
    <w:rsid w:val="00CF5D17"/>
    <w:rsid w:val="00D37255"/>
    <w:rsid w:val="00D549E1"/>
    <w:rsid w:val="00D57B5D"/>
    <w:rsid w:val="00D618AE"/>
    <w:rsid w:val="00D6426E"/>
    <w:rsid w:val="00DB5203"/>
    <w:rsid w:val="00DE0914"/>
    <w:rsid w:val="00DE1092"/>
    <w:rsid w:val="00E5462A"/>
    <w:rsid w:val="00EB7C84"/>
    <w:rsid w:val="00EC7220"/>
    <w:rsid w:val="00EE52EC"/>
    <w:rsid w:val="00EE69AD"/>
    <w:rsid w:val="00EF3B48"/>
    <w:rsid w:val="00F4024E"/>
    <w:rsid w:val="00F451FE"/>
    <w:rsid w:val="00F64187"/>
    <w:rsid w:val="00F647BF"/>
    <w:rsid w:val="00F77D73"/>
    <w:rsid w:val="00F817E7"/>
    <w:rsid w:val="00FA6BB3"/>
    <w:rsid w:val="00FB581A"/>
    <w:rsid w:val="00FB6DF7"/>
    <w:rsid w:val="00FD179A"/>
    <w:rsid w:val="00FF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630D"/>
  <w15:chartTrackingRefBased/>
  <w15:docId w15:val="{AA4C6D20-D5F1-41AB-A566-E290B85C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B3"/>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basedOn w:val="DefaultParagraphFont"/>
    <w:rsid w:val="00C76F12"/>
  </w:style>
  <w:style w:type="character" w:customStyle="1" w:styleId="reftext">
    <w:name w:val="reftext"/>
    <w:basedOn w:val="DefaultParagraphFont"/>
    <w:rsid w:val="00C76F12"/>
  </w:style>
  <w:style w:type="character" w:customStyle="1" w:styleId="highl">
    <w:name w:val="highl"/>
    <w:basedOn w:val="DefaultParagraphFont"/>
    <w:rsid w:val="00C76F12"/>
  </w:style>
  <w:style w:type="character" w:styleId="Hyperlink">
    <w:name w:val="Hyperlink"/>
    <w:basedOn w:val="DefaultParagraphFont"/>
    <w:uiPriority w:val="99"/>
    <w:semiHidden/>
    <w:unhideWhenUsed/>
    <w:rsid w:val="00C76F12"/>
    <w:rPr>
      <w:color w:val="0000FF"/>
      <w:u w:val="single"/>
    </w:rPr>
  </w:style>
  <w:style w:type="character" w:customStyle="1" w:styleId="crossverse">
    <w:name w:val="crossverse"/>
    <w:basedOn w:val="DefaultParagraphFont"/>
    <w:rsid w:val="00452D99"/>
  </w:style>
  <w:style w:type="paragraph" w:styleId="Header">
    <w:name w:val="header"/>
    <w:basedOn w:val="Normal"/>
    <w:link w:val="HeaderChar"/>
    <w:uiPriority w:val="99"/>
    <w:unhideWhenUsed/>
    <w:rsid w:val="008626D2"/>
    <w:pPr>
      <w:tabs>
        <w:tab w:val="center" w:pos="4680"/>
        <w:tab w:val="right" w:pos="9360"/>
      </w:tabs>
    </w:pPr>
  </w:style>
  <w:style w:type="character" w:customStyle="1" w:styleId="HeaderChar">
    <w:name w:val="Header Char"/>
    <w:basedOn w:val="DefaultParagraphFont"/>
    <w:link w:val="Header"/>
    <w:uiPriority w:val="99"/>
    <w:rsid w:val="008626D2"/>
    <w:rPr>
      <w:rFonts w:eastAsiaTheme="minorEastAsia"/>
    </w:rPr>
  </w:style>
  <w:style w:type="paragraph" w:styleId="Footer">
    <w:name w:val="footer"/>
    <w:basedOn w:val="Normal"/>
    <w:link w:val="FooterChar"/>
    <w:uiPriority w:val="99"/>
    <w:unhideWhenUsed/>
    <w:rsid w:val="008626D2"/>
    <w:pPr>
      <w:tabs>
        <w:tab w:val="center" w:pos="4680"/>
        <w:tab w:val="right" w:pos="9360"/>
      </w:tabs>
    </w:pPr>
  </w:style>
  <w:style w:type="character" w:customStyle="1" w:styleId="FooterChar">
    <w:name w:val="Footer Char"/>
    <w:basedOn w:val="DefaultParagraphFont"/>
    <w:link w:val="Footer"/>
    <w:uiPriority w:val="99"/>
    <w:rsid w:val="008626D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3933">
      <w:bodyDiv w:val="1"/>
      <w:marLeft w:val="0"/>
      <w:marRight w:val="0"/>
      <w:marTop w:val="0"/>
      <w:marBottom w:val="0"/>
      <w:divBdr>
        <w:top w:val="none" w:sz="0" w:space="0" w:color="auto"/>
        <w:left w:val="none" w:sz="0" w:space="0" w:color="auto"/>
        <w:bottom w:val="none" w:sz="0" w:space="0" w:color="auto"/>
        <w:right w:val="none" w:sz="0" w:space="0" w:color="auto"/>
      </w:divBdr>
    </w:div>
    <w:div w:id="669215345">
      <w:bodyDiv w:val="1"/>
      <w:marLeft w:val="0"/>
      <w:marRight w:val="0"/>
      <w:marTop w:val="0"/>
      <w:marBottom w:val="0"/>
      <w:divBdr>
        <w:top w:val="none" w:sz="0" w:space="0" w:color="auto"/>
        <w:left w:val="none" w:sz="0" w:space="0" w:color="auto"/>
        <w:bottom w:val="none" w:sz="0" w:space="0" w:color="auto"/>
        <w:right w:val="none" w:sz="0" w:space="0" w:color="auto"/>
      </w:divBdr>
    </w:div>
    <w:div w:id="12346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Hill</dc:creator>
  <cp:keywords/>
  <dc:description/>
  <cp:lastModifiedBy>hrandy61@gmail.com</cp:lastModifiedBy>
  <cp:revision>2</cp:revision>
  <dcterms:created xsi:type="dcterms:W3CDTF">2025-01-19T03:25:00Z</dcterms:created>
  <dcterms:modified xsi:type="dcterms:W3CDTF">2025-01-19T03:25:00Z</dcterms:modified>
</cp:coreProperties>
</file>